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1A4FEA" w14:textId="77777777" w:rsidR="00A96524" w:rsidRPr="003519CF" w:rsidRDefault="00A96524" w:rsidP="00A96524">
      <w:pPr>
        <w:spacing w:after="0" w:line="240" w:lineRule="auto"/>
        <w:rPr>
          <w:rFonts w:ascii="Times New Roman" w:eastAsia="Times New Roman" w:hAnsi="Times New Roman"/>
          <w:sz w:val="44"/>
          <w:szCs w:val="44"/>
          <w:lang w:eastAsia="lv-LV"/>
        </w:rPr>
      </w:pPr>
      <w:r>
        <w:rPr>
          <w:noProof/>
          <w:lang w:eastAsia="lv-LV"/>
        </w:rPr>
        <w:drawing>
          <wp:anchor distT="0" distB="0" distL="114300" distR="114300" simplePos="0" relativeHeight="251659264" behindDoc="0" locked="0" layoutInCell="1" allowOverlap="1" wp14:anchorId="5851089F" wp14:editId="37C48FD5">
            <wp:simplePos x="0" y="0"/>
            <wp:positionH relativeFrom="column">
              <wp:align>left</wp:align>
            </wp:positionH>
            <wp:positionV relativeFrom="paragraph">
              <wp:posOffset>0</wp:posOffset>
            </wp:positionV>
            <wp:extent cx="899795" cy="1080135"/>
            <wp:effectExtent l="0" t="0" r="0" b="5715"/>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 descr="nadgerb-mb-t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99795" cy="10801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519CF">
        <w:rPr>
          <w:rFonts w:ascii="Times New Roman" w:eastAsia="Times New Roman" w:hAnsi="Times New Roman"/>
          <w:b/>
          <w:sz w:val="44"/>
          <w:szCs w:val="44"/>
          <w:lang w:eastAsia="lv-LV"/>
        </w:rPr>
        <w:t>MADONAS NOVADA PAŠVALDĪBA</w:t>
      </w:r>
    </w:p>
    <w:p w14:paraId="677871B6" w14:textId="77777777" w:rsidR="00A96524" w:rsidRPr="003519CF" w:rsidRDefault="00A96524" w:rsidP="00A96524">
      <w:pPr>
        <w:spacing w:after="0" w:line="240" w:lineRule="auto"/>
        <w:jc w:val="center"/>
        <w:rPr>
          <w:rFonts w:ascii="Times New Roman" w:eastAsia="Times New Roman" w:hAnsi="Times New Roman"/>
          <w:spacing w:val="20"/>
          <w:sz w:val="24"/>
          <w:szCs w:val="24"/>
          <w:lang w:eastAsia="lv-LV"/>
        </w:rPr>
      </w:pPr>
    </w:p>
    <w:p w14:paraId="12AF4BAE" w14:textId="77777777" w:rsidR="00A96524" w:rsidRPr="003519CF" w:rsidRDefault="00A96524" w:rsidP="00A96524">
      <w:pPr>
        <w:spacing w:after="0" w:line="240" w:lineRule="auto"/>
        <w:jc w:val="center"/>
        <w:rPr>
          <w:rFonts w:ascii="Times New Roman" w:eastAsia="Times New Roman" w:hAnsi="Times New Roman"/>
          <w:spacing w:val="20"/>
          <w:sz w:val="24"/>
          <w:szCs w:val="24"/>
          <w:lang w:eastAsia="lv-LV"/>
        </w:rPr>
      </w:pPr>
      <w:proofErr w:type="spellStart"/>
      <w:r w:rsidRPr="003519CF">
        <w:rPr>
          <w:rFonts w:ascii="Times New Roman" w:eastAsia="Times New Roman" w:hAnsi="Times New Roman"/>
          <w:spacing w:val="20"/>
          <w:sz w:val="24"/>
          <w:szCs w:val="24"/>
          <w:lang w:eastAsia="lv-LV"/>
        </w:rPr>
        <w:t>Reģ</w:t>
      </w:r>
      <w:proofErr w:type="spellEnd"/>
      <w:r w:rsidRPr="003519CF">
        <w:rPr>
          <w:rFonts w:ascii="Times New Roman" w:eastAsia="Times New Roman" w:hAnsi="Times New Roman"/>
          <w:spacing w:val="20"/>
          <w:sz w:val="24"/>
          <w:szCs w:val="24"/>
          <w:lang w:eastAsia="lv-LV"/>
        </w:rPr>
        <w:t xml:space="preserve">. Nr. </w:t>
      </w:r>
      <w:smartTag w:uri="urn:schemas-microsoft-com:office:smarttags" w:element="phone">
        <w:smartTagPr>
          <w:attr w:name="Key_1" w:val="Value_2"/>
        </w:smartTagPr>
        <w:smartTag w:uri="schemas-tilde-lv/tildestengine" w:element="phone">
          <w:smartTagPr>
            <w:attr w:name="phone_prefix" w:val="9000"/>
            <w:attr w:name="phone_number" w:val="0054572"/>
          </w:smartTagPr>
          <w:r w:rsidRPr="003519CF">
            <w:rPr>
              <w:rFonts w:ascii="Times New Roman" w:eastAsia="Times New Roman" w:hAnsi="Times New Roman"/>
              <w:spacing w:val="20"/>
              <w:sz w:val="24"/>
              <w:szCs w:val="24"/>
              <w:lang w:eastAsia="lv-LV"/>
            </w:rPr>
            <w:t>90000054572</w:t>
          </w:r>
        </w:smartTag>
      </w:smartTag>
    </w:p>
    <w:p w14:paraId="69F70FA6" w14:textId="77777777" w:rsidR="00A96524" w:rsidRPr="003519CF" w:rsidRDefault="00A96524" w:rsidP="00A96524">
      <w:pPr>
        <w:spacing w:after="0" w:line="240" w:lineRule="auto"/>
        <w:jc w:val="center"/>
        <w:rPr>
          <w:rFonts w:ascii="Times New Roman" w:eastAsia="Times New Roman" w:hAnsi="Times New Roman"/>
          <w:spacing w:val="20"/>
          <w:sz w:val="24"/>
          <w:szCs w:val="24"/>
          <w:lang w:eastAsia="lv-LV"/>
        </w:rPr>
      </w:pPr>
      <w:r w:rsidRPr="003519CF">
        <w:rPr>
          <w:rFonts w:ascii="Times New Roman" w:eastAsia="Times New Roman" w:hAnsi="Times New Roman"/>
          <w:spacing w:val="20"/>
          <w:sz w:val="24"/>
          <w:szCs w:val="24"/>
          <w:lang w:eastAsia="lv-LV"/>
        </w:rPr>
        <w:t>Saieta laukums 1, Madona, Madonas novads, LV-4801</w:t>
      </w:r>
    </w:p>
    <w:p w14:paraId="46205169" w14:textId="326D8BF5" w:rsidR="00A96524" w:rsidRPr="003519CF" w:rsidRDefault="00A96524" w:rsidP="00A96524">
      <w:pPr>
        <w:spacing w:after="0" w:line="240" w:lineRule="auto"/>
        <w:jc w:val="center"/>
        <w:rPr>
          <w:rFonts w:ascii="Times New Roman" w:eastAsia="Times New Roman" w:hAnsi="Times New Roman"/>
          <w:spacing w:val="20"/>
          <w:sz w:val="24"/>
          <w:szCs w:val="24"/>
          <w:lang w:eastAsia="lv-LV"/>
        </w:rPr>
      </w:pPr>
      <w:r w:rsidRPr="003519CF">
        <w:rPr>
          <w:rFonts w:ascii="Times New Roman" w:eastAsia="Times New Roman" w:hAnsi="Times New Roman"/>
          <w:spacing w:val="20"/>
          <w:sz w:val="24"/>
          <w:szCs w:val="24"/>
          <w:lang w:eastAsia="lv-LV"/>
        </w:rPr>
        <w:t xml:space="preserve">tālrunis </w:t>
      </w:r>
      <w:smartTag w:uri="urn:schemas-microsoft-com:office:smarttags" w:element="phone">
        <w:smartTagPr>
          <w:attr w:name="Key_1" w:val="Value_2"/>
        </w:smartTagPr>
        <w:smartTag w:uri="schemas-tilde-lv/tildestengine" w:element="phone">
          <w:smartTagPr>
            <w:attr w:name="phone_prefix" w:val="6"/>
            <w:attr w:name="phone_number" w:val="4860090"/>
          </w:smartTagPr>
          <w:r w:rsidRPr="003519CF">
            <w:rPr>
              <w:rFonts w:ascii="Times New Roman" w:eastAsia="Times New Roman" w:hAnsi="Times New Roman"/>
              <w:spacing w:val="20"/>
              <w:sz w:val="24"/>
              <w:szCs w:val="24"/>
              <w:lang w:eastAsia="lv-LV"/>
            </w:rPr>
            <w:t>64860090</w:t>
          </w:r>
        </w:smartTag>
      </w:smartTag>
      <w:r w:rsidRPr="003519CF">
        <w:rPr>
          <w:rFonts w:ascii="Times New Roman" w:eastAsia="Times New Roman" w:hAnsi="Times New Roman"/>
          <w:spacing w:val="20"/>
          <w:sz w:val="24"/>
          <w:szCs w:val="24"/>
          <w:lang w:eastAsia="lv-LV"/>
        </w:rPr>
        <w:t xml:space="preserve">, e-pasts: </w:t>
      </w:r>
      <w:r w:rsidR="00D46D43">
        <w:rPr>
          <w:rFonts w:ascii="Times New Roman" w:eastAsia="Times New Roman" w:hAnsi="Times New Roman"/>
          <w:spacing w:val="20"/>
          <w:sz w:val="24"/>
          <w:szCs w:val="24"/>
          <w:lang w:eastAsia="lv-LV"/>
        </w:rPr>
        <w:t>pasts</w:t>
      </w:r>
      <w:r w:rsidRPr="003519CF">
        <w:rPr>
          <w:rFonts w:ascii="Times New Roman" w:eastAsia="Times New Roman" w:hAnsi="Times New Roman"/>
          <w:spacing w:val="20"/>
          <w:sz w:val="24"/>
          <w:szCs w:val="24"/>
          <w:lang w:eastAsia="lv-LV"/>
        </w:rPr>
        <w:t>@madona.lv</w:t>
      </w:r>
    </w:p>
    <w:p w14:paraId="60DFF785" w14:textId="77777777" w:rsidR="00A96524" w:rsidRPr="003519CF" w:rsidRDefault="00A96524" w:rsidP="00A96524">
      <w:pPr>
        <w:pBdr>
          <w:bottom w:val="single" w:sz="12" w:space="1" w:color="auto"/>
        </w:pBdr>
        <w:spacing w:after="0" w:line="240" w:lineRule="auto"/>
        <w:jc w:val="right"/>
        <w:rPr>
          <w:rFonts w:ascii="Times New Roman" w:eastAsia="Times New Roman" w:hAnsi="Times New Roman"/>
          <w:sz w:val="16"/>
          <w:szCs w:val="16"/>
          <w:lang w:eastAsia="lv-LV"/>
        </w:rPr>
      </w:pPr>
    </w:p>
    <w:p w14:paraId="0B278302" w14:textId="77777777" w:rsidR="00A96524" w:rsidRDefault="00A96524" w:rsidP="00A96524">
      <w:pPr>
        <w:spacing w:after="0" w:line="240" w:lineRule="auto"/>
        <w:rPr>
          <w:rFonts w:ascii="Times New Roman" w:eastAsia="Times New Roman" w:hAnsi="Times New Roman"/>
          <w:sz w:val="26"/>
          <w:szCs w:val="26"/>
          <w:lang w:eastAsia="lv-LV"/>
        </w:rPr>
      </w:pPr>
    </w:p>
    <w:p w14:paraId="05D9A777" w14:textId="77777777" w:rsidR="00A96524" w:rsidRPr="00A2122D" w:rsidRDefault="00A96524" w:rsidP="00A96524">
      <w:pPr>
        <w:spacing w:after="0" w:line="240" w:lineRule="auto"/>
        <w:jc w:val="right"/>
        <w:rPr>
          <w:rFonts w:ascii="Times New Roman" w:hAnsi="Times New Roman"/>
          <w:bCs/>
          <w:sz w:val="24"/>
          <w:szCs w:val="24"/>
        </w:rPr>
      </w:pPr>
      <w:r w:rsidRPr="00A2122D">
        <w:rPr>
          <w:rFonts w:ascii="Times New Roman" w:hAnsi="Times New Roman"/>
          <w:bCs/>
          <w:sz w:val="24"/>
          <w:szCs w:val="24"/>
        </w:rPr>
        <w:t>APSTIPRINĀT</w:t>
      </w:r>
      <w:r>
        <w:rPr>
          <w:rFonts w:ascii="Times New Roman" w:hAnsi="Times New Roman"/>
          <w:bCs/>
          <w:sz w:val="24"/>
          <w:szCs w:val="24"/>
        </w:rPr>
        <w:t>I</w:t>
      </w:r>
    </w:p>
    <w:p w14:paraId="09FA3B81" w14:textId="77777777" w:rsidR="00A96524" w:rsidRPr="00A2122D" w:rsidRDefault="00A96524" w:rsidP="00A96524">
      <w:pPr>
        <w:spacing w:after="0" w:line="240" w:lineRule="auto"/>
        <w:jc w:val="right"/>
        <w:rPr>
          <w:rFonts w:ascii="Times New Roman" w:hAnsi="Times New Roman"/>
          <w:bCs/>
          <w:sz w:val="24"/>
          <w:szCs w:val="24"/>
        </w:rPr>
      </w:pPr>
      <w:r>
        <w:rPr>
          <w:rFonts w:ascii="Times New Roman" w:hAnsi="Times New Roman"/>
          <w:bCs/>
          <w:sz w:val="24"/>
          <w:szCs w:val="24"/>
        </w:rPr>
        <w:t xml:space="preserve">ar </w:t>
      </w:r>
      <w:r w:rsidRPr="00A2122D">
        <w:rPr>
          <w:rFonts w:ascii="Times New Roman" w:hAnsi="Times New Roman"/>
          <w:bCs/>
          <w:sz w:val="24"/>
          <w:szCs w:val="24"/>
        </w:rPr>
        <w:t>Madonas novada pašvaldības domes</w:t>
      </w:r>
    </w:p>
    <w:p w14:paraId="5FC96AF9" w14:textId="7B4B715D" w:rsidR="00A96524" w:rsidRPr="00A2122D" w:rsidRDefault="0081480B" w:rsidP="00A96524">
      <w:pPr>
        <w:spacing w:after="0" w:line="240" w:lineRule="auto"/>
        <w:jc w:val="right"/>
        <w:rPr>
          <w:rFonts w:ascii="Times New Roman" w:hAnsi="Times New Roman"/>
          <w:bCs/>
          <w:sz w:val="24"/>
          <w:szCs w:val="24"/>
        </w:rPr>
      </w:pPr>
      <w:r>
        <w:rPr>
          <w:rFonts w:ascii="Times New Roman" w:hAnsi="Times New Roman"/>
          <w:bCs/>
          <w:sz w:val="24"/>
          <w:szCs w:val="24"/>
        </w:rPr>
        <w:t>16</w:t>
      </w:r>
      <w:r w:rsidR="00A96524">
        <w:rPr>
          <w:rFonts w:ascii="Times New Roman" w:hAnsi="Times New Roman"/>
          <w:bCs/>
          <w:sz w:val="24"/>
          <w:szCs w:val="24"/>
        </w:rPr>
        <w:t>.</w:t>
      </w:r>
      <w:r w:rsidR="00D772ED">
        <w:rPr>
          <w:rFonts w:ascii="Times New Roman" w:hAnsi="Times New Roman"/>
          <w:bCs/>
          <w:sz w:val="24"/>
          <w:szCs w:val="24"/>
        </w:rPr>
        <w:t>02</w:t>
      </w:r>
      <w:r w:rsidR="00A96524" w:rsidRPr="00A2122D">
        <w:rPr>
          <w:rFonts w:ascii="Times New Roman" w:hAnsi="Times New Roman"/>
          <w:bCs/>
          <w:sz w:val="24"/>
          <w:szCs w:val="24"/>
        </w:rPr>
        <w:t>.20</w:t>
      </w:r>
      <w:r w:rsidR="00D46D43">
        <w:rPr>
          <w:rFonts w:ascii="Times New Roman" w:hAnsi="Times New Roman"/>
          <w:bCs/>
          <w:sz w:val="24"/>
          <w:szCs w:val="24"/>
        </w:rPr>
        <w:t>2</w:t>
      </w:r>
      <w:r w:rsidR="00D772ED">
        <w:rPr>
          <w:rFonts w:ascii="Times New Roman" w:hAnsi="Times New Roman"/>
          <w:bCs/>
          <w:sz w:val="24"/>
          <w:szCs w:val="24"/>
        </w:rPr>
        <w:t>1</w:t>
      </w:r>
      <w:r w:rsidR="00A96524" w:rsidRPr="00A2122D">
        <w:rPr>
          <w:rFonts w:ascii="Times New Roman" w:hAnsi="Times New Roman"/>
          <w:bCs/>
          <w:sz w:val="24"/>
          <w:szCs w:val="24"/>
        </w:rPr>
        <w:t xml:space="preserve">. </w:t>
      </w:r>
      <w:r w:rsidR="00A96524">
        <w:rPr>
          <w:rFonts w:ascii="Times New Roman" w:hAnsi="Times New Roman"/>
          <w:bCs/>
          <w:sz w:val="24"/>
          <w:szCs w:val="24"/>
        </w:rPr>
        <w:t>lēmumu Nr.</w:t>
      </w:r>
      <w:r>
        <w:rPr>
          <w:rFonts w:ascii="Times New Roman" w:hAnsi="Times New Roman"/>
          <w:bCs/>
          <w:sz w:val="24"/>
          <w:szCs w:val="24"/>
        </w:rPr>
        <w:t>71</w:t>
      </w:r>
      <w:r w:rsidR="00A96524" w:rsidRPr="00A2122D">
        <w:rPr>
          <w:rFonts w:ascii="Times New Roman" w:hAnsi="Times New Roman"/>
          <w:bCs/>
          <w:sz w:val="24"/>
          <w:szCs w:val="24"/>
        </w:rPr>
        <w:t xml:space="preserve"> (protokols Nr.</w:t>
      </w:r>
      <w:r>
        <w:rPr>
          <w:rFonts w:ascii="Times New Roman" w:hAnsi="Times New Roman"/>
          <w:bCs/>
          <w:sz w:val="24"/>
          <w:szCs w:val="24"/>
        </w:rPr>
        <w:t>4., 20</w:t>
      </w:r>
      <w:r w:rsidR="00A96524" w:rsidRPr="00A2122D">
        <w:rPr>
          <w:rFonts w:ascii="Times New Roman" w:hAnsi="Times New Roman"/>
          <w:bCs/>
          <w:sz w:val="24"/>
          <w:szCs w:val="24"/>
        </w:rPr>
        <w:t>.p.)</w:t>
      </w:r>
    </w:p>
    <w:p w14:paraId="4D19CB9E" w14:textId="77777777" w:rsidR="00A96524" w:rsidRPr="00A2122D" w:rsidRDefault="00A96524" w:rsidP="00A96524">
      <w:pPr>
        <w:spacing w:after="0" w:line="240" w:lineRule="auto"/>
        <w:jc w:val="center"/>
        <w:rPr>
          <w:rFonts w:ascii="Times New Roman" w:hAnsi="Times New Roman"/>
          <w:bCs/>
          <w:sz w:val="24"/>
          <w:szCs w:val="24"/>
        </w:rPr>
      </w:pPr>
    </w:p>
    <w:p w14:paraId="71A53B38" w14:textId="77777777" w:rsidR="00A96524" w:rsidRPr="009E7B3F" w:rsidRDefault="00A96524" w:rsidP="00A96524">
      <w:pPr>
        <w:spacing w:after="0" w:line="240" w:lineRule="auto"/>
        <w:jc w:val="center"/>
        <w:rPr>
          <w:rFonts w:ascii="Times New Roman" w:hAnsi="Times New Roman"/>
          <w:bCs/>
          <w:sz w:val="24"/>
          <w:szCs w:val="24"/>
        </w:rPr>
      </w:pPr>
    </w:p>
    <w:p w14:paraId="6ADDD6D7" w14:textId="3FA8EF7D" w:rsidR="00A96524" w:rsidRPr="00D772ED" w:rsidRDefault="00A96524" w:rsidP="00A96524">
      <w:pPr>
        <w:spacing w:after="0" w:line="240" w:lineRule="auto"/>
        <w:jc w:val="center"/>
        <w:rPr>
          <w:rFonts w:ascii="Times New Roman" w:hAnsi="Times New Roman"/>
          <w:bCs/>
          <w:sz w:val="24"/>
          <w:szCs w:val="24"/>
        </w:rPr>
      </w:pPr>
      <w:r w:rsidRPr="00D772ED">
        <w:rPr>
          <w:rFonts w:ascii="Times New Roman" w:hAnsi="Times New Roman"/>
          <w:b/>
          <w:bCs/>
          <w:sz w:val="24"/>
          <w:szCs w:val="24"/>
        </w:rPr>
        <w:t>Madonas novada pašvaldības saistošie noteikumi Nr.</w:t>
      </w:r>
      <w:r w:rsidR="0081480B">
        <w:rPr>
          <w:rFonts w:ascii="Times New Roman" w:hAnsi="Times New Roman"/>
          <w:b/>
          <w:bCs/>
          <w:sz w:val="24"/>
          <w:szCs w:val="24"/>
        </w:rPr>
        <w:t>6</w:t>
      </w:r>
    </w:p>
    <w:p w14:paraId="4B7CAAE8" w14:textId="77777777" w:rsidR="00D772ED" w:rsidRDefault="00A96524" w:rsidP="00A96524">
      <w:pPr>
        <w:shd w:val="clear" w:color="auto" w:fill="FFFFFF"/>
        <w:spacing w:after="0" w:line="240" w:lineRule="auto"/>
        <w:jc w:val="center"/>
        <w:rPr>
          <w:rFonts w:ascii="Times New Roman" w:eastAsia="Times New Roman" w:hAnsi="Times New Roman"/>
          <w:b/>
          <w:bCs/>
          <w:sz w:val="24"/>
          <w:szCs w:val="24"/>
          <w:lang w:eastAsia="lv-LV"/>
        </w:rPr>
      </w:pPr>
      <w:r w:rsidRPr="00D772ED">
        <w:rPr>
          <w:rFonts w:ascii="Times New Roman" w:eastAsia="Times New Roman" w:hAnsi="Times New Roman"/>
          <w:b/>
          <w:bCs/>
          <w:sz w:val="24"/>
          <w:szCs w:val="24"/>
          <w:lang w:eastAsia="lv-LV"/>
        </w:rPr>
        <w:t>“</w:t>
      </w:r>
      <w:r w:rsidR="00D772ED" w:rsidRPr="00D772ED">
        <w:rPr>
          <w:rFonts w:ascii="Times New Roman" w:eastAsia="Times New Roman" w:hAnsi="Times New Roman"/>
          <w:b/>
          <w:bCs/>
          <w:sz w:val="24"/>
          <w:szCs w:val="24"/>
          <w:lang w:eastAsia="lv-LV"/>
        </w:rPr>
        <w:t>Grozījumi Madonas novada pašvaldības 05.11.2020. saistošajos noteikumos Nr.16</w:t>
      </w:r>
    </w:p>
    <w:p w14:paraId="5B87EDEA" w14:textId="2F041A96" w:rsidR="00A96524" w:rsidRPr="00D772ED" w:rsidRDefault="00D772ED" w:rsidP="00A96524">
      <w:pPr>
        <w:shd w:val="clear" w:color="auto" w:fill="FFFFFF"/>
        <w:spacing w:after="0" w:line="240" w:lineRule="auto"/>
        <w:jc w:val="center"/>
        <w:rPr>
          <w:rFonts w:ascii="Times New Roman" w:eastAsia="Times New Roman" w:hAnsi="Times New Roman"/>
          <w:b/>
          <w:bCs/>
          <w:sz w:val="24"/>
          <w:szCs w:val="24"/>
          <w:lang w:eastAsia="lv-LV"/>
        </w:rPr>
      </w:pPr>
      <w:r w:rsidRPr="00D772ED">
        <w:rPr>
          <w:rFonts w:ascii="Times New Roman" w:eastAsia="Times New Roman" w:hAnsi="Times New Roman"/>
          <w:b/>
          <w:bCs/>
          <w:sz w:val="24"/>
          <w:szCs w:val="24"/>
          <w:lang w:eastAsia="lv-LV"/>
        </w:rPr>
        <w:t>“</w:t>
      </w:r>
      <w:r w:rsidR="009E7B3F" w:rsidRPr="00D772ED">
        <w:rPr>
          <w:rFonts w:ascii="Times New Roman" w:eastAsia="Times New Roman" w:hAnsi="Times New Roman"/>
          <w:b/>
          <w:bCs/>
          <w:sz w:val="24"/>
          <w:szCs w:val="24"/>
          <w:lang w:eastAsia="lv-LV"/>
        </w:rPr>
        <w:t>Par atbalstu ēdināšanas izdevumu segšanai attālinātā mācību procesa laikā</w:t>
      </w:r>
      <w:r w:rsidR="00A96524" w:rsidRPr="00D772ED">
        <w:rPr>
          <w:rFonts w:ascii="Times New Roman" w:eastAsia="Times New Roman" w:hAnsi="Times New Roman"/>
          <w:b/>
          <w:bCs/>
          <w:sz w:val="24"/>
          <w:szCs w:val="24"/>
          <w:lang w:eastAsia="lv-LV"/>
        </w:rPr>
        <w:t>”</w:t>
      </w:r>
      <w:r w:rsidRPr="00D772ED">
        <w:rPr>
          <w:rFonts w:ascii="Times New Roman" w:eastAsia="Times New Roman" w:hAnsi="Times New Roman"/>
          <w:b/>
          <w:bCs/>
          <w:sz w:val="24"/>
          <w:szCs w:val="24"/>
          <w:lang w:eastAsia="lv-LV"/>
        </w:rPr>
        <w:t>”</w:t>
      </w:r>
    </w:p>
    <w:p w14:paraId="08BF14EF" w14:textId="711C7A3D" w:rsidR="00A96524" w:rsidRDefault="00A96524" w:rsidP="00A96524">
      <w:pPr>
        <w:shd w:val="clear" w:color="auto" w:fill="FFFFFF"/>
        <w:spacing w:after="0" w:line="240" w:lineRule="auto"/>
        <w:jc w:val="right"/>
        <w:rPr>
          <w:rFonts w:ascii="Times New Roman" w:eastAsia="Times New Roman" w:hAnsi="Times New Roman"/>
          <w:iCs/>
          <w:sz w:val="24"/>
          <w:szCs w:val="24"/>
          <w:lang w:eastAsia="lv-LV"/>
        </w:rPr>
      </w:pPr>
    </w:p>
    <w:p w14:paraId="6C8A716A" w14:textId="77777777" w:rsidR="00F921FF" w:rsidRPr="009E7B3F" w:rsidRDefault="00F921FF" w:rsidP="00A96524">
      <w:pPr>
        <w:shd w:val="clear" w:color="auto" w:fill="FFFFFF"/>
        <w:spacing w:after="0" w:line="240" w:lineRule="auto"/>
        <w:jc w:val="right"/>
        <w:rPr>
          <w:rFonts w:ascii="Times New Roman" w:eastAsia="Times New Roman" w:hAnsi="Times New Roman"/>
          <w:iCs/>
          <w:sz w:val="24"/>
          <w:szCs w:val="24"/>
          <w:lang w:eastAsia="lv-LV"/>
        </w:rPr>
      </w:pPr>
    </w:p>
    <w:p w14:paraId="2592D005" w14:textId="77777777" w:rsidR="00A96524" w:rsidRDefault="00A96524" w:rsidP="00A96524">
      <w:pPr>
        <w:shd w:val="clear" w:color="auto" w:fill="FFFFFF"/>
        <w:tabs>
          <w:tab w:val="left" w:pos="426"/>
        </w:tabs>
        <w:spacing w:after="0" w:line="240" w:lineRule="auto"/>
        <w:jc w:val="right"/>
        <w:rPr>
          <w:rFonts w:ascii="Times New Roman" w:eastAsia="Times New Roman" w:hAnsi="Times New Roman"/>
          <w:i/>
          <w:iCs/>
          <w:sz w:val="24"/>
          <w:szCs w:val="24"/>
          <w:lang w:eastAsia="lv-LV"/>
        </w:rPr>
      </w:pPr>
      <w:r w:rsidRPr="00CC3030">
        <w:rPr>
          <w:rFonts w:ascii="Times New Roman" w:eastAsia="Times New Roman" w:hAnsi="Times New Roman"/>
          <w:i/>
          <w:iCs/>
          <w:sz w:val="24"/>
          <w:szCs w:val="24"/>
          <w:lang w:eastAsia="lv-LV"/>
        </w:rPr>
        <w:t>Izdoti saskaņā ar</w:t>
      </w:r>
    </w:p>
    <w:p w14:paraId="5439B391" w14:textId="47DA82B6" w:rsidR="000F59AA" w:rsidRDefault="000F59AA" w:rsidP="00A96524">
      <w:pPr>
        <w:shd w:val="clear" w:color="auto" w:fill="FFFFFF"/>
        <w:spacing w:after="0" w:line="240" w:lineRule="auto"/>
        <w:jc w:val="right"/>
        <w:rPr>
          <w:rFonts w:ascii="Times New Roman" w:eastAsia="Times New Roman" w:hAnsi="Times New Roman" w:cs="Times New Roman"/>
          <w:i/>
          <w:iCs/>
          <w:sz w:val="24"/>
          <w:szCs w:val="24"/>
          <w:lang w:eastAsia="lv-LV"/>
        </w:rPr>
      </w:pPr>
      <w:r w:rsidRPr="000F59AA">
        <w:rPr>
          <w:rFonts w:ascii="Times New Roman" w:eastAsia="Times New Roman" w:hAnsi="Times New Roman" w:cs="Times New Roman"/>
          <w:i/>
          <w:iCs/>
          <w:sz w:val="24"/>
          <w:szCs w:val="24"/>
          <w:lang w:eastAsia="lv-LV"/>
        </w:rPr>
        <w:t>likuma “Par pašvaldībām” 43.panta trešo daļu</w:t>
      </w:r>
      <w:r w:rsidR="002410A3">
        <w:rPr>
          <w:rFonts w:ascii="Times New Roman" w:eastAsia="Times New Roman" w:hAnsi="Times New Roman" w:cs="Times New Roman"/>
          <w:i/>
          <w:iCs/>
          <w:sz w:val="24"/>
          <w:szCs w:val="24"/>
          <w:lang w:eastAsia="lv-LV"/>
        </w:rPr>
        <w:t xml:space="preserve"> un</w:t>
      </w:r>
    </w:p>
    <w:p w14:paraId="04E48687" w14:textId="77777777" w:rsidR="000F59AA" w:rsidRDefault="000F59AA" w:rsidP="00A96524">
      <w:pPr>
        <w:shd w:val="clear" w:color="auto" w:fill="FFFFFF"/>
        <w:spacing w:after="0" w:line="240" w:lineRule="auto"/>
        <w:jc w:val="right"/>
        <w:rPr>
          <w:rFonts w:ascii="Times New Roman" w:hAnsi="Times New Roman" w:cs="Times New Roman"/>
          <w:i/>
          <w:iCs/>
          <w:sz w:val="24"/>
          <w:szCs w:val="24"/>
        </w:rPr>
      </w:pPr>
      <w:r w:rsidRPr="000F59AA">
        <w:rPr>
          <w:rFonts w:ascii="Times New Roman" w:hAnsi="Times New Roman" w:cs="Times New Roman"/>
          <w:i/>
          <w:iCs/>
          <w:sz w:val="24"/>
          <w:szCs w:val="24"/>
        </w:rPr>
        <w:t>Izglītības likuma 17.panta trešās daļas 11.punktu</w:t>
      </w:r>
    </w:p>
    <w:p w14:paraId="45B291FD" w14:textId="3679DC6C" w:rsidR="00A96524" w:rsidRDefault="00A96524" w:rsidP="00A96524">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pPr>
    </w:p>
    <w:p w14:paraId="7C09F046" w14:textId="77777777" w:rsidR="009E7B3F" w:rsidRPr="00964040" w:rsidRDefault="009E7B3F" w:rsidP="00A96524">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pPr>
    </w:p>
    <w:p w14:paraId="19C793EB" w14:textId="33AE3404" w:rsidR="00A96524" w:rsidRPr="00941582" w:rsidRDefault="006A2FD8" w:rsidP="0055118E">
      <w:pPr>
        <w:pStyle w:val="Paraststmeklis"/>
        <w:numPr>
          <w:ilvl w:val="0"/>
          <w:numId w:val="3"/>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pPr>
      <w:r>
        <w:rPr>
          <w:rFonts w:eastAsia="Times New Roman"/>
          <w:lang w:eastAsia="lv-LV"/>
        </w:rPr>
        <w:t>Veikt Madonas novada pašvaldības 05.11.2020. saistošajos noteikumos Nr.16 “Par atbalstu ēdināšanas izdevumu segšanai attālinātā mācību procesa laikā” šādus grozījumus:</w:t>
      </w:r>
    </w:p>
    <w:p w14:paraId="14D56E8C" w14:textId="5D9A1638" w:rsidR="006A2FD8" w:rsidRPr="006A2FD8" w:rsidRDefault="006A2FD8" w:rsidP="006A2FD8">
      <w:pPr>
        <w:pStyle w:val="Paraststmeklis"/>
        <w:numPr>
          <w:ilvl w:val="1"/>
          <w:numId w:val="3"/>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hanging="567"/>
        <w:jc w:val="both"/>
      </w:pPr>
      <w:r>
        <w:rPr>
          <w:rFonts w:eastAsia="Times New Roman"/>
          <w:lang w:eastAsia="lv-LV"/>
        </w:rPr>
        <w:t>Papildināt saistošos noteikumu ar 13.</w:t>
      </w:r>
      <w:r w:rsidRPr="00E04CAD">
        <w:rPr>
          <w:rFonts w:eastAsia="Times New Roman"/>
          <w:vertAlign w:val="superscript"/>
          <w:lang w:eastAsia="lv-LV"/>
        </w:rPr>
        <w:t>1</w:t>
      </w:r>
      <w:r>
        <w:rPr>
          <w:rFonts w:eastAsia="Times New Roman"/>
          <w:lang w:eastAsia="lv-LV"/>
        </w:rPr>
        <w:t>punktu šādā redakcijā:</w:t>
      </w:r>
    </w:p>
    <w:p w14:paraId="7A1EAC69" w14:textId="2DFFD714" w:rsidR="006A2FD8" w:rsidRPr="006A2FD8" w:rsidRDefault="006A2FD8" w:rsidP="006A2FD8">
      <w:pPr>
        <w:pStyle w:val="Paraststmeklis"/>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pPr>
      <w:r>
        <w:rPr>
          <w:rFonts w:eastAsia="Times New Roman"/>
          <w:lang w:eastAsia="lv-LV"/>
        </w:rPr>
        <w:t>“13.</w:t>
      </w:r>
      <w:r w:rsidRPr="00E04CAD">
        <w:rPr>
          <w:rFonts w:eastAsia="Times New Roman"/>
          <w:vertAlign w:val="superscript"/>
          <w:lang w:eastAsia="lv-LV"/>
        </w:rPr>
        <w:t>1</w:t>
      </w:r>
      <w:r>
        <w:rPr>
          <w:rFonts w:eastAsia="Times New Roman"/>
          <w:lang w:eastAsia="lv-LV"/>
        </w:rPr>
        <w:t xml:space="preserve"> </w:t>
      </w:r>
      <w:bookmarkStart w:id="0" w:name="_Hlk63246308"/>
      <w:r w:rsidR="00AD07AA">
        <w:rPr>
          <w:rFonts w:eastAsia="Times New Roman"/>
          <w:lang w:eastAsia="lv-LV"/>
        </w:rPr>
        <w:t>G</w:t>
      </w:r>
      <w:r>
        <w:rPr>
          <w:rFonts w:eastAsia="Times New Roman"/>
          <w:lang w:eastAsia="lv-LV"/>
        </w:rPr>
        <w:t>adījumā, ja periods, par kuru tiek pieprasīts atbalsts pārtikas pakas veidā</w:t>
      </w:r>
      <w:r w:rsidR="00CC5ED3">
        <w:rPr>
          <w:rFonts w:eastAsia="Times New Roman"/>
          <w:lang w:eastAsia="lv-LV"/>
        </w:rPr>
        <w:t>,</w:t>
      </w:r>
      <w:r>
        <w:rPr>
          <w:rFonts w:eastAsia="Times New Roman"/>
          <w:lang w:eastAsia="lv-LV"/>
        </w:rPr>
        <w:t xml:space="preserve"> pārsniedz vienu kalendāro</w:t>
      </w:r>
      <w:r w:rsidR="00AD07AA">
        <w:rPr>
          <w:rFonts w:eastAsia="Times New Roman"/>
          <w:lang w:eastAsia="lv-LV"/>
        </w:rPr>
        <w:t xml:space="preserve"> </w:t>
      </w:r>
      <w:r>
        <w:rPr>
          <w:rFonts w:eastAsia="Times New Roman"/>
          <w:lang w:eastAsia="lv-LV"/>
        </w:rPr>
        <w:t>mēnesi, Pašvaldība</w:t>
      </w:r>
      <w:r w:rsidR="00AD07AA">
        <w:rPr>
          <w:rFonts w:eastAsia="Times New Roman"/>
          <w:lang w:eastAsia="lv-LV"/>
        </w:rPr>
        <w:t>, sazinoties ar atbalsta pieprasītāju,</w:t>
      </w:r>
      <w:r>
        <w:rPr>
          <w:rFonts w:eastAsia="Times New Roman"/>
          <w:lang w:eastAsia="lv-LV"/>
        </w:rPr>
        <w:t xml:space="preserve"> </w:t>
      </w:r>
      <w:r w:rsidR="00AD07AA">
        <w:rPr>
          <w:rFonts w:eastAsia="Times New Roman"/>
          <w:lang w:eastAsia="lv-LV"/>
        </w:rPr>
        <w:t>šo periodu</w:t>
      </w:r>
      <w:r>
        <w:rPr>
          <w:rFonts w:eastAsia="Times New Roman"/>
          <w:lang w:eastAsia="lv-LV"/>
        </w:rPr>
        <w:t xml:space="preserve"> kompensē naudā, </w:t>
      </w:r>
      <w:r w:rsidR="00AD07AA">
        <w:rPr>
          <w:rFonts w:eastAsia="Times New Roman"/>
          <w:lang w:eastAsia="lv-LV"/>
        </w:rPr>
        <w:t>bet</w:t>
      </w:r>
      <w:r>
        <w:rPr>
          <w:rFonts w:eastAsia="Times New Roman"/>
          <w:lang w:eastAsia="lv-LV"/>
        </w:rPr>
        <w:t xml:space="preserve"> pārtikas pak</w:t>
      </w:r>
      <w:r w:rsidR="00AD07AA">
        <w:rPr>
          <w:rFonts w:eastAsia="Times New Roman"/>
          <w:lang w:eastAsia="lv-LV"/>
        </w:rPr>
        <w:t>u</w:t>
      </w:r>
      <w:r>
        <w:rPr>
          <w:rFonts w:eastAsia="Times New Roman"/>
          <w:lang w:eastAsia="lv-LV"/>
        </w:rPr>
        <w:t xml:space="preserve"> izsnie</w:t>
      </w:r>
      <w:r w:rsidR="00252797">
        <w:rPr>
          <w:rFonts w:eastAsia="Times New Roman"/>
          <w:lang w:eastAsia="lv-LV"/>
        </w:rPr>
        <w:t xml:space="preserve">dz </w:t>
      </w:r>
      <w:r>
        <w:rPr>
          <w:rFonts w:eastAsia="Times New Roman"/>
          <w:lang w:eastAsia="lv-LV"/>
        </w:rPr>
        <w:t xml:space="preserve">par aktuālo </w:t>
      </w:r>
      <w:r w:rsidR="00AD07AA">
        <w:rPr>
          <w:rFonts w:eastAsia="Times New Roman"/>
          <w:lang w:eastAsia="lv-LV"/>
        </w:rPr>
        <w:t xml:space="preserve">divu nedēļu </w:t>
      </w:r>
      <w:r>
        <w:rPr>
          <w:rFonts w:eastAsia="Times New Roman"/>
          <w:lang w:eastAsia="lv-LV"/>
        </w:rPr>
        <w:t>periodu.</w:t>
      </w:r>
      <w:bookmarkEnd w:id="0"/>
      <w:r>
        <w:rPr>
          <w:rFonts w:eastAsia="Times New Roman"/>
          <w:lang w:eastAsia="lv-LV"/>
        </w:rPr>
        <w:t>”;</w:t>
      </w:r>
    </w:p>
    <w:p w14:paraId="7B5345C5" w14:textId="5CECE4D0" w:rsidR="006A2FD8" w:rsidRPr="00E04CAD" w:rsidRDefault="006A2FD8" w:rsidP="006A2FD8">
      <w:pPr>
        <w:pStyle w:val="Paraststmeklis"/>
        <w:numPr>
          <w:ilvl w:val="1"/>
          <w:numId w:val="3"/>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hanging="567"/>
        <w:jc w:val="both"/>
      </w:pPr>
      <w:r>
        <w:rPr>
          <w:rFonts w:eastAsia="Times New Roman"/>
          <w:lang w:eastAsia="lv-LV"/>
        </w:rPr>
        <w:t xml:space="preserve">Svītrot </w:t>
      </w:r>
      <w:r w:rsidR="00E04CAD">
        <w:rPr>
          <w:rFonts w:eastAsia="Times New Roman"/>
          <w:lang w:eastAsia="lv-LV"/>
        </w:rPr>
        <w:t xml:space="preserve">saistošo noteikumu pielikumā skaitļus un vārdus </w:t>
      </w:r>
      <w:r w:rsidR="00E04CAD" w:rsidRPr="00E04CAD">
        <w:rPr>
          <w:rFonts w:eastAsia="Times New Roman"/>
          <w:lang w:eastAsia="lv-LV"/>
        </w:rPr>
        <w:t>“</w:t>
      </w:r>
      <w:r w:rsidR="00E04CAD" w:rsidRPr="00E04CAD">
        <w:t>7.-12.klašu”</w:t>
      </w:r>
      <w:r w:rsidR="00E04CAD">
        <w:t>.</w:t>
      </w:r>
    </w:p>
    <w:p w14:paraId="31609838" w14:textId="77777777" w:rsidR="00941582" w:rsidRPr="00B54B3D" w:rsidRDefault="00941582" w:rsidP="00941582">
      <w:pPr>
        <w:pStyle w:val="Paraststmeklis"/>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p>
    <w:p w14:paraId="79A9029B" w14:textId="00E3D273" w:rsidR="006A2FD8" w:rsidRDefault="006A2FD8" w:rsidP="00453672">
      <w:pPr>
        <w:pStyle w:val="Paraststmeklis"/>
        <w:numPr>
          <w:ilvl w:val="0"/>
          <w:numId w:val="3"/>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Pr>
          <w:rFonts w:eastAsia="Times New Roman" w:cs="Arial Unicode MS"/>
          <w:lang w:eastAsia="lv-LV" w:bidi="lo-LA"/>
        </w:rPr>
        <w:t>S</w:t>
      </w:r>
      <w:r w:rsidRPr="00F56051">
        <w:rPr>
          <w:rFonts w:eastAsia="Times New Roman" w:cs="Arial Unicode MS"/>
          <w:lang w:eastAsia="lv-LV" w:bidi="lo-LA"/>
        </w:rPr>
        <w:t xml:space="preserve">aistošie noteikumi stājas spēkā nākamajā dienā pēc to </w:t>
      </w:r>
      <w:r>
        <w:rPr>
          <w:rFonts w:eastAsia="Times New Roman" w:cs="Arial Unicode MS"/>
          <w:lang w:eastAsia="lv-LV" w:bidi="lo-LA"/>
        </w:rPr>
        <w:t>publicēšanas oficiālajā izdevumā “Latvijas Vēstnesis”.</w:t>
      </w:r>
    </w:p>
    <w:p w14:paraId="6566857A" w14:textId="77777777" w:rsidR="00A96524" w:rsidRDefault="00A96524" w:rsidP="00A96524">
      <w:pPr>
        <w:shd w:val="clear" w:color="auto" w:fill="FFFFFF"/>
        <w:tabs>
          <w:tab w:val="left" w:pos="426"/>
        </w:tabs>
        <w:spacing w:after="0" w:line="240" w:lineRule="auto"/>
        <w:jc w:val="both"/>
        <w:rPr>
          <w:rFonts w:ascii="Times New Roman" w:eastAsia="Times New Roman" w:hAnsi="Times New Roman"/>
          <w:sz w:val="24"/>
          <w:szCs w:val="24"/>
          <w:lang w:eastAsia="lv-LV"/>
        </w:rPr>
      </w:pPr>
    </w:p>
    <w:p w14:paraId="291B9481" w14:textId="77777777" w:rsidR="00A96524" w:rsidRPr="009505D8" w:rsidRDefault="00A96524" w:rsidP="00A96524">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pPr>
    </w:p>
    <w:tbl>
      <w:tblPr>
        <w:tblW w:w="0" w:type="auto"/>
        <w:tblLook w:val="04A0" w:firstRow="1" w:lastRow="0" w:firstColumn="1" w:lastColumn="0" w:noHBand="0" w:noVBand="1"/>
      </w:tblPr>
      <w:tblGrid>
        <w:gridCol w:w="4540"/>
        <w:gridCol w:w="4531"/>
      </w:tblGrid>
      <w:tr w:rsidR="00A96524" w:rsidRPr="009505D8" w14:paraId="2820EDA2" w14:textId="77777777" w:rsidTr="00416D10">
        <w:trPr>
          <w:trHeight w:val="174"/>
        </w:trPr>
        <w:tc>
          <w:tcPr>
            <w:tcW w:w="4785" w:type="dxa"/>
            <w:shd w:val="clear" w:color="auto" w:fill="auto"/>
          </w:tcPr>
          <w:p w14:paraId="221CE405" w14:textId="484D5A29" w:rsidR="00A96524" w:rsidRPr="009505D8" w:rsidRDefault="00A96524" w:rsidP="00416D10">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t>Domes priekšsēdētājs</w:t>
            </w:r>
          </w:p>
        </w:tc>
        <w:tc>
          <w:tcPr>
            <w:tcW w:w="4785" w:type="dxa"/>
            <w:shd w:val="clear" w:color="auto" w:fill="auto"/>
          </w:tcPr>
          <w:p w14:paraId="49644E69" w14:textId="29FAA24D" w:rsidR="00A96524" w:rsidRPr="009505D8" w:rsidRDefault="002F3000" w:rsidP="002F3000">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pPr>
            <w:proofErr w:type="spellStart"/>
            <w:r>
              <w:t>A.Lungevičs</w:t>
            </w:r>
            <w:proofErr w:type="spellEnd"/>
          </w:p>
        </w:tc>
      </w:tr>
    </w:tbl>
    <w:p w14:paraId="2EED6662" w14:textId="77777777" w:rsidR="00A96524" w:rsidRDefault="00A96524" w:rsidP="00A96524">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
    <w:p w14:paraId="3B5C3F93" w14:textId="77777777" w:rsidR="009F6DE7" w:rsidRDefault="009F6DE7">
      <w:pPr>
        <w:rPr>
          <w:rFonts w:ascii="Times New Roman" w:eastAsia="Calibri" w:hAnsi="Times New Roman" w:cs="Times New Roman"/>
          <w:i/>
          <w:sz w:val="24"/>
          <w:szCs w:val="24"/>
        </w:rPr>
      </w:pPr>
      <w:r>
        <w:rPr>
          <w:i/>
        </w:rPr>
        <w:br w:type="page"/>
      </w:r>
    </w:p>
    <w:p w14:paraId="666290D0" w14:textId="1AE74DDD" w:rsidR="000249AB" w:rsidRPr="004B3622" w:rsidRDefault="0081480B" w:rsidP="000249AB">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39"/>
        <w:jc w:val="center"/>
        <w:rPr>
          <w:b/>
        </w:rPr>
      </w:pPr>
      <w:bookmarkStart w:id="1" w:name="_Hlk64397839"/>
      <w:r>
        <w:rPr>
          <w:b/>
        </w:rPr>
        <w:lastRenderedPageBreak/>
        <w:t>PASKAIDROJUMA RAKSTS</w:t>
      </w:r>
    </w:p>
    <w:p w14:paraId="1CE9A6CE" w14:textId="202C56CA" w:rsidR="000249AB" w:rsidRPr="004B3622" w:rsidRDefault="000249AB" w:rsidP="0081480B">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
        </w:rPr>
      </w:pPr>
      <w:r w:rsidRPr="004B3622">
        <w:rPr>
          <w:b/>
        </w:rPr>
        <w:t xml:space="preserve">Madonas novada pašvaldības </w:t>
      </w:r>
      <w:r w:rsidR="0081480B">
        <w:rPr>
          <w:b/>
        </w:rPr>
        <w:t xml:space="preserve">2021.gada 16.februāra </w:t>
      </w:r>
      <w:r w:rsidRPr="004B3622">
        <w:rPr>
          <w:b/>
        </w:rPr>
        <w:t>saistošajiem noteikumiem Nr.</w:t>
      </w:r>
      <w:r w:rsidR="0081480B">
        <w:rPr>
          <w:b/>
        </w:rPr>
        <w:t>6</w:t>
      </w:r>
    </w:p>
    <w:p w14:paraId="7826DD49" w14:textId="77777777" w:rsidR="0081480B" w:rsidRDefault="0081480B" w:rsidP="0081480B">
      <w:pPr>
        <w:shd w:val="clear" w:color="auto" w:fill="FFFFFF"/>
        <w:spacing w:after="0" w:line="240" w:lineRule="auto"/>
        <w:jc w:val="center"/>
        <w:rPr>
          <w:rFonts w:ascii="Times New Roman" w:eastAsia="Times New Roman" w:hAnsi="Times New Roman"/>
          <w:b/>
          <w:bCs/>
          <w:sz w:val="24"/>
          <w:szCs w:val="24"/>
          <w:lang w:eastAsia="lv-LV"/>
        </w:rPr>
      </w:pPr>
      <w:r w:rsidRPr="00D772ED">
        <w:rPr>
          <w:rFonts w:ascii="Times New Roman" w:eastAsia="Times New Roman" w:hAnsi="Times New Roman"/>
          <w:b/>
          <w:bCs/>
          <w:sz w:val="24"/>
          <w:szCs w:val="24"/>
          <w:lang w:eastAsia="lv-LV"/>
        </w:rPr>
        <w:t>“Grozījumi Madonas novada pašvaldības 05.11.2020. saistošajos noteikumos Nr.16</w:t>
      </w:r>
    </w:p>
    <w:p w14:paraId="060427F8" w14:textId="77777777" w:rsidR="0081480B" w:rsidRPr="00D772ED" w:rsidRDefault="0081480B" w:rsidP="0081480B">
      <w:pPr>
        <w:shd w:val="clear" w:color="auto" w:fill="FFFFFF"/>
        <w:spacing w:after="0" w:line="240" w:lineRule="auto"/>
        <w:jc w:val="center"/>
        <w:rPr>
          <w:rFonts w:ascii="Times New Roman" w:eastAsia="Times New Roman" w:hAnsi="Times New Roman"/>
          <w:b/>
          <w:bCs/>
          <w:sz w:val="24"/>
          <w:szCs w:val="24"/>
          <w:lang w:eastAsia="lv-LV"/>
        </w:rPr>
      </w:pPr>
      <w:r w:rsidRPr="00D772ED">
        <w:rPr>
          <w:rFonts w:ascii="Times New Roman" w:eastAsia="Times New Roman" w:hAnsi="Times New Roman"/>
          <w:b/>
          <w:bCs/>
          <w:sz w:val="24"/>
          <w:szCs w:val="24"/>
          <w:lang w:eastAsia="lv-LV"/>
        </w:rPr>
        <w:t>“Par atbalstu ēdināšanas izdevumu segšanai attālinātā mācību procesa laikā””</w:t>
      </w:r>
    </w:p>
    <w:bookmarkEnd w:id="1"/>
    <w:p w14:paraId="035E9DFA" w14:textId="77777777" w:rsidR="0081480B" w:rsidRDefault="0081480B" w:rsidP="000249AB">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39"/>
        <w:jc w:val="center"/>
        <w:rPr>
          <w:rFonts w:eastAsia="Times New Roman"/>
          <w:b/>
          <w:lang w:eastAsia="lv-LV"/>
        </w:rPr>
      </w:pPr>
    </w:p>
    <w:p w14:paraId="7D9BCBEC" w14:textId="07CCEE9B" w:rsidR="004B3622" w:rsidRPr="0081480B" w:rsidRDefault="0081480B" w:rsidP="0081480B">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39"/>
        <w:jc w:val="center"/>
        <w:rPr>
          <w:rFonts w:eastAsia="Times New Roman"/>
          <w:bCs/>
          <w:lang w:eastAsia="lv-LV"/>
        </w:rPr>
      </w:pPr>
      <w:r w:rsidRPr="0081480B">
        <w:rPr>
          <w:rFonts w:eastAsia="Times New Roman"/>
          <w:bCs/>
          <w:lang w:eastAsia="lv-LV"/>
        </w:rPr>
        <w:t>2021.gada 16.februārī</w:t>
      </w:r>
      <w:r w:rsidRPr="0081480B">
        <w:rPr>
          <w:rFonts w:eastAsia="Times New Roman"/>
          <w:bCs/>
          <w:lang w:eastAsia="lv-LV"/>
        </w:rPr>
        <w:tab/>
      </w:r>
      <w:r w:rsidRPr="0081480B">
        <w:rPr>
          <w:rFonts w:eastAsia="Times New Roman"/>
          <w:bCs/>
          <w:lang w:eastAsia="lv-LV"/>
        </w:rPr>
        <w:tab/>
      </w:r>
      <w:r>
        <w:rPr>
          <w:rFonts w:eastAsia="Times New Roman"/>
          <w:bCs/>
          <w:lang w:eastAsia="lv-LV"/>
        </w:rPr>
        <w:t xml:space="preserve">       </w:t>
      </w:r>
      <w:r w:rsidRPr="0081480B">
        <w:rPr>
          <w:rFonts w:eastAsia="Times New Roman"/>
          <w:bCs/>
          <w:lang w:eastAsia="lv-LV"/>
        </w:rPr>
        <w:tab/>
      </w:r>
      <w:r w:rsidRPr="0081480B">
        <w:rPr>
          <w:rFonts w:eastAsia="Times New Roman"/>
          <w:bCs/>
          <w:lang w:eastAsia="lv-LV"/>
        </w:rPr>
        <w:tab/>
      </w:r>
      <w:r w:rsidRPr="0081480B">
        <w:rPr>
          <w:rFonts w:eastAsia="Times New Roman"/>
          <w:bCs/>
          <w:lang w:eastAsia="lv-LV"/>
        </w:rPr>
        <w:tab/>
        <w:t xml:space="preserve">         </w:t>
      </w:r>
      <w:r>
        <w:rPr>
          <w:rFonts w:eastAsia="Times New Roman"/>
          <w:bCs/>
          <w:lang w:eastAsia="lv-LV"/>
        </w:rPr>
        <w:t xml:space="preserve">                     </w:t>
      </w:r>
      <w:r w:rsidRPr="0081480B">
        <w:rPr>
          <w:rFonts w:eastAsia="Times New Roman"/>
          <w:bCs/>
          <w:lang w:eastAsia="lv-LV"/>
        </w:rPr>
        <w:t xml:space="preserve"> Madonā</w:t>
      </w:r>
    </w:p>
    <w:p w14:paraId="163DA2E4" w14:textId="77777777" w:rsidR="0081480B" w:rsidRPr="0081480B" w:rsidRDefault="0081480B" w:rsidP="0081480B">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39"/>
        <w:jc w:val="center"/>
        <w:rPr>
          <w:rFonts w:eastAsia="Times New Roman"/>
          <w:b/>
          <w:sz w:val="2"/>
          <w:szCs w:val="2"/>
          <w:lang w:eastAsia="lv-LV"/>
        </w:rPr>
      </w:pP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405"/>
        <w:gridCol w:w="2112"/>
        <w:gridCol w:w="4554"/>
        <w:gridCol w:w="568"/>
      </w:tblGrid>
      <w:tr w:rsidR="000249AB" w:rsidRPr="0081480B" w14:paraId="434752CD" w14:textId="77777777" w:rsidTr="0081480B">
        <w:tc>
          <w:tcPr>
            <w:tcW w:w="2972" w:type="dxa"/>
            <w:gridSpan w:val="2"/>
            <w:tcBorders>
              <w:top w:val="single" w:sz="4" w:space="0" w:color="auto"/>
              <w:left w:val="single" w:sz="4" w:space="0" w:color="auto"/>
              <w:bottom w:val="single" w:sz="4" w:space="0" w:color="auto"/>
              <w:right w:val="single" w:sz="4" w:space="0" w:color="auto"/>
            </w:tcBorders>
            <w:hideMark/>
          </w:tcPr>
          <w:p w14:paraId="7DA86588" w14:textId="77777777" w:rsidR="000249AB" w:rsidRPr="0081480B" w:rsidRDefault="000249AB" w:rsidP="0081480B">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
                <w:bCs/>
              </w:rPr>
            </w:pPr>
            <w:r w:rsidRPr="0081480B">
              <w:rPr>
                <w:b/>
                <w:bCs/>
              </w:rPr>
              <w:t>Paskaidrojuma raksta sadaļas</w:t>
            </w:r>
          </w:p>
        </w:tc>
        <w:tc>
          <w:tcPr>
            <w:tcW w:w="7234" w:type="dxa"/>
            <w:gridSpan w:val="3"/>
            <w:tcBorders>
              <w:top w:val="single" w:sz="4" w:space="0" w:color="auto"/>
              <w:left w:val="single" w:sz="4" w:space="0" w:color="auto"/>
              <w:bottom w:val="single" w:sz="4" w:space="0" w:color="auto"/>
              <w:right w:val="single" w:sz="4" w:space="0" w:color="auto"/>
            </w:tcBorders>
            <w:hideMark/>
          </w:tcPr>
          <w:p w14:paraId="404C1ED3" w14:textId="77777777" w:rsidR="000249AB" w:rsidRPr="0081480B" w:rsidRDefault="000249AB" w:rsidP="0081480B">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center"/>
              <w:rPr>
                <w:b/>
                <w:bCs/>
              </w:rPr>
            </w:pPr>
            <w:r w:rsidRPr="0081480B">
              <w:rPr>
                <w:b/>
                <w:bCs/>
              </w:rPr>
              <w:t>Norādāmā informācija</w:t>
            </w:r>
          </w:p>
        </w:tc>
      </w:tr>
      <w:tr w:rsidR="000249AB" w14:paraId="1959E801" w14:textId="77777777" w:rsidTr="0081480B">
        <w:tc>
          <w:tcPr>
            <w:tcW w:w="2972" w:type="dxa"/>
            <w:gridSpan w:val="2"/>
            <w:tcBorders>
              <w:top w:val="single" w:sz="4" w:space="0" w:color="auto"/>
              <w:left w:val="single" w:sz="4" w:space="0" w:color="auto"/>
              <w:bottom w:val="single" w:sz="4" w:space="0" w:color="auto"/>
              <w:right w:val="single" w:sz="4" w:space="0" w:color="auto"/>
            </w:tcBorders>
            <w:hideMark/>
          </w:tcPr>
          <w:p w14:paraId="22406D9F" w14:textId="57FDB995" w:rsidR="000249AB" w:rsidRDefault="00021D63" w:rsidP="000249AB">
            <w:pPr>
              <w:pStyle w:val="Paraststmeklis"/>
              <w:numPr>
                <w:ilvl w:val="0"/>
                <w:numId w:val="2"/>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bCs/>
              </w:rPr>
            </w:pPr>
            <w:r>
              <w:t>P</w:t>
            </w:r>
            <w:r w:rsidR="000249AB">
              <w:t>rojekta nepieciešamības pamatojums</w:t>
            </w:r>
          </w:p>
        </w:tc>
        <w:tc>
          <w:tcPr>
            <w:tcW w:w="7234" w:type="dxa"/>
            <w:gridSpan w:val="3"/>
            <w:tcBorders>
              <w:top w:val="single" w:sz="4" w:space="0" w:color="auto"/>
              <w:left w:val="single" w:sz="4" w:space="0" w:color="auto"/>
              <w:bottom w:val="single" w:sz="4" w:space="0" w:color="auto"/>
              <w:right w:val="single" w:sz="4" w:space="0" w:color="auto"/>
            </w:tcBorders>
            <w:hideMark/>
          </w:tcPr>
          <w:p w14:paraId="6C9817D1" w14:textId="5C5338B9" w:rsidR="004A67D4" w:rsidRDefault="004A67D4" w:rsidP="004A67D4">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53"/>
              <w:jc w:val="both"/>
            </w:pPr>
            <w:r>
              <w:t>Likuma “Par pašvaldībām” 43.panta trešā daļa paredz, ka dome var pieņemt saistošus noteikumus, lai nodrošinātu pašvaldības autonomo funkciju un brīvprātīgo iniciatīvu izpildi, savukārt Izglītības likuma 17.panta trešās daļas 11.punkts nosaka, ka pašvaldība nosaka tos izglītojamos, kuru ēdināšanas izmaksas sedz pašvaldība.</w:t>
            </w:r>
          </w:p>
          <w:p w14:paraId="2FBDA46E" w14:textId="0DE9C02E" w:rsidR="000249AB" w:rsidRPr="00D74F88" w:rsidRDefault="00D74F88" w:rsidP="00D74F88">
            <w:pPr>
              <w:spacing w:after="0" w:line="240" w:lineRule="auto"/>
              <w:ind w:firstLine="360"/>
              <w:jc w:val="both"/>
              <w:rPr>
                <w:rFonts w:ascii="Times New Roman" w:eastAsia="Times New Roman" w:hAnsi="Times New Roman" w:cs="Times New Roman"/>
                <w:sz w:val="24"/>
                <w:szCs w:val="24"/>
                <w:lang w:eastAsia="lv-LV"/>
              </w:rPr>
            </w:pPr>
            <w:r>
              <w:rPr>
                <w:rFonts w:ascii="Times New Roman" w:hAnsi="Times New Roman" w:cs="Times New Roman"/>
                <w:sz w:val="24"/>
                <w:szCs w:val="24"/>
              </w:rPr>
              <w:t>Ņ</w:t>
            </w:r>
            <w:r w:rsidRPr="001A46D3">
              <w:rPr>
                <w:rFonts w:ascii="Times New Roman" w:hAnsi="Times New Roman" w:cs="Times New Roman"/>
                <w:sz w:val="24"/>
                <w:szCs w:val="24"/>
              </w:rPr>
              <w:t xml:space="preserve">emot vērā Ministru kabineta </w:t>
            </w:r>
            <w:r>
              <w:rPr>
                <w:rFonts w:ascii="Times New Roman" w:hAnsi="Times New Roman" w:cs="Times New Roman"/>
                <w:sz w:val="24"/>
                <w:szCs w:val="24"/>
              </w:rPr>
              <w:t xml:space="preserve">06.11.2020. </w:t>
            </w:r>
            <w:r w:rsidRPr="001A46D3">
              <w:rPr>
                <w:rFonts w:ascii="Times New Roman" w:hAnsi="Times New Roman" w:cs="Times New Roman"/>
                <w:sz w:val="24"/>
                <w:szCs w:val="24"/>
              </w:rPr>
              <w:t>rīkojum</w:t>
            </w:r>
            <w:r>
              <w:rPr>
                <w:rFonts w:ascii="Times New Roman" w:hAnsi="Times New Roman" w:cs="Times New Roman"/>
                <w:sz w:val="24"/>
                <w:szCs w:val="24"/>
              </w:rPr>
              <w:t>a</w:t>
            </w:r>
            <w:r w:rsidRPr="001A46D3">
              <w:rPr>
                <w:rFonts w:ascii="Times New Roman" w:hAnsi="Times New Roman" w:cs="Times New Roman"/>
                <w:sz w:val="24"/>
                <w:szCs w:val="24"/>
              </w:rPr>
              <w:t xml:space="preserve"> Nr.655</w:t>
            </w:r>
            <w:r>
              <w:rPr>
                <w:rFonts w:ascii="Times New Roman" w:hAnsi="Times New Roman" w:cs="Times New Roman"/>
                <w:sz w:val="24"/>
                <w:szCs w:val="24"/>
              </w:rPr>
              <w:t xml:space="preserve"> “</w:t>
            </w:r>
            <w:r w:rsidRPr="001A46D3">
              <w:rPr>
                <w:rFonts w:ascii="Times New Roman" w:hAnsi="Times New Roman" w:cs="Times New Roman"/>
                <w:sz w:val="24"/>
                <w:szCs w:val="24"/>
              </w:rPr>
              <w:t>Par ārkārtējās situācijas izsludināšanu</w:t>
            </w:r>
            <w:r>
              <w:rPr>
                <w:rFonts w:ascii="Times New Roman" w:hAnsi="Times New Roman" w:cs="Times New Roman"/>
                <w:sz w:val="24"/>
                <w:szCs w:val="24"/>
              </w:rPr>
              <w:t xml:space="preserve">” 5.13.2.punktā noteiktos epidemioloģiskās drošības prasības un noteiktos ierobežojumus to nodrošināšanai, izglītības iestādēs mācības vairākas klašu grupas turpina attālināti. Madonas novada pašvaldības </w:t>
            </w:r>
            <w:r>
              <w:rPr>
                <w:rFonts w:ascii="Times New Roman" w:eastAsia="Times New Roman" w:hAnsi="Times New Roman" w:cs="Times New Roman"/>
                <w:sz w:val="24"/>
                <w:szCs w:val="24"/>
                <w:lang w:eastAsia="lv-LV"/>
              </w:rPr>
              <w:t>05.11.2020. saistošajos noteikumos Nr.16 “</w:t>
            </w:r>
            <w:r w:rsidRPr="00B67167">
              <w:rPr>
                <w:rFonts w:ascii="Times New Roman" w:eastAsia="Times New Roman" w:hAnsi="Times New Roman" w:cs="Times New Roman"/>
                <w:sz w:val="24"/>
                <w:szCs w:val="24"/>
                <w:lang w:eastAsia="lv-LV"/>
              </w:rPr>
              <w:t>Par atbalstu ēdināšanas izdevumu segšanai attālinātā mācību procesa laikā”</w:t>
            </w:r>
            <w:r>
              <w:rPr>
                <w:rFonts w:ascii="Times New Roman" w:eastAsia="Times New Roman" w:hAnsi="Times New Roman" w:cs="Times New Roman"/>
                <w:sz w:val="24"/>
                <w:szCs w:val="24"/>
                <w:lang w:eastAsia="lv-LV"/>
              </w:rPr>
              <w:t xml:space="preserve"> noteikta kārtība, kā izglītojamie var saņemt atbalstu ēdināšanas izdevumu segšanai attālinātā mācību procesa laikā, paredzot, ka tas tiek piešķirts par visu periodu neatkarīgi no izglītojamā vai viņa likumiskā pārstāvja pieteikuma iesniegšanas brīža. Šāds regulējums gadījumos, kad izvēlētais atbalsta veids ir pārtikas paka, ir radījis atsevišķas situācijas, kad ēdināšanas atbalsta nodrošinātājam izglītojamajam ir jāizsniedz pārtikas paka par periodu, kas ilgāks pat par vienu mēnesi, tādējādi pastāvot augstam riskam, ka izglītojamais pārtikas pakā iekļautos produktos nespēs izlietot pārtikas pakā iekļauto produktu ražotāja noteiktajos realizācijas termiņos</w:t>
            </w:r>
            <w:r w:rsidRPr="00E96AF3">
              <w:rPr>
                <w:rFonts w:ascii="Times New Roman" w:hAnsi="Times New Roman" w:cs="Times New Roman"/>
                <w:sz w:val="24"/>
                <w:szCs w:val="24"/>
              </w:rPr>
              <w:t>.</w:t>
            </w:r>
          </w:p>
        </w:tc>
      </w:tr>
      <w:tr w:rsidR="000249AB" w14:paraId="14666FBE" w14:textId="77777777" w:rsidTr="0081480B">
        <w:tc>
          <w:tcPr>
            <w:tcW w:w="2972" w:type="dxa"/>
            <w:gridSpan w:val="2"/>
            <w:tcBorders>
              <w:top w:val="single" w:sz="4" w:space="0" w:color="auto"/>
              <w:left w:val="single" w:sz="4" w:space="0" w:color="auto"/>
              <w:bottom w:val="single" w:sz="4" w:space="0" w:color="auto"/>
              <w:right w:val="single" w:sz="4" w:space="0" w:color="auto"/>
            </w:tcBorders>
            <w:hideMark/>
          </w:tcPr>
          <w:p w14:paraId="29263240" w14:textId="7A3B4BE5" w:rsidR="000249AB" w:rsidRDefault="000249AB" w:rsidP="000249AB">
            <w:pPr>
              <w:pStyle w:val="Paraststmeklis"/>
              <w:numPr>
                <w:ilvl w:val="0"/>
                <w:numId w:val="2"/>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bCs/>
              </w:rPr>
            </w:pPr>
            <w:r>
              <w:t>Īss projekta satura izklāsts</w:t>
            </w:r>
          </w:p>
        </w:tc>
        <w:tc>
          <w:tcPr>
            <w:tcW w:w="7234" w:type="dxa"/>
            <w:gridSpan w:val="3"/>
            <w:tcBorders>
              <w:top w:val="single" w:sz="4" w:space="0" w:color="auto"/>
              <w:left w:val="single" w:sz="4" w:space="0" w:color="auto"/>
              <w:bottom w:val="single" w:sz="4" w:space="0" w:color="auto"/>
              <w:right w:val="single" w:sz="4" w:space="0" w:color="auto"/>
            </w:tcBorders>
            <w:hideMark/>
          </w:tcPr>
          <w:p w14:paraId="39628A75" w14:textId="309A9D0A" w:rsidR="000249AB" w:rsidRPr="00D74F88" w:rsidRDefault="00D74F88" w:rsidP="00D74F88">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Ar grozījumiem paredzēts noteikt</w:t>
            </w:r>
            <w:r>
              <w:rPr>
                <w:rFonts w:ascii="Times New Roman" w:hAnsi="Times New Roman" w:cs="Times New Roman"/>
                <w:sz w:val="24"/>
                <w:szCs w:val="24"/>
              </w:rPr>
              <w:t>, ka g</w:t>
            </w:r>
            <w:r w:rsidRPr="00E96AF3">
              <w:rPr>
                <w:rFonts w:ascii="Times New Roman" w:hAnsi="Times New Roman" w:cs="Times New Roman"/>
                <w:sz w:val="24"/>
                <w:szCs w:val="24"/>
              </w:rPr>
              <w:t>adījumā, ja periods, par kuru tiek pieprasīts atbalsts pārtikas pakas veidā</w:t>
            </w:r>
            <w:r w:rsidR="00CC5ED3">
              <w:rPr>
                <w:rFonts w:ascii="Times New Roman" w:hAnsi="Times New Roman" w:cs="Times New Roman"/>
                <w:sz w:val="24"/>
                <w:szCs w:val="24"/>
              </w:rPr>
              <w:t>,</w:t>
            </w:r>
            <w:r w:rsidRPr="00E96AF3">
              <w:rPr>
                <w:rFonts w:ascii="Times New Roman" w:hAnsi="Times New Roman" w:cs="Times New Roman"/>
                <w:sz w:val="24"/>
                <w:szCs w:val="24"/>
              </w:rPr>
              <w:t xml:space="preserve"> pārsniedz vienu kalendāro mēnesi, </w:t>
            </w:r>
            <w:r>
              <w:rPr>
                <w:rFonts w:ascii="Times New Roman" w:hAnsi="Times New Roman" w:cs="Times New Roman"/>
                <w:sz w:val="24"/>
                <w:szCs w:val="24"/>
              </w:rPr>
              <w:t>p</w:t>
            </w:r>
            <w:r w:rsidRPr="00E96AF3">
              <w:rPr>
                <w:rFonts w:ascii="Times New Roman" w:hAnsi="Times New Roman" w:cs="Times New Roman"/>
                <w:sz w:val="24"/>
                <w:szCs w:val="24"/>
              </w:rPr>
              <w:t>ašvaldība, sazinoties ar atbalsta pieprasītāju, šo periodu kompensē naudā, bet pārtikas paku izsnie</w:t>
            </w:r>
            <w:r w:rsidR="00252797">
              <w:rPr>
                <w:rFonts w:ascii="Times New Roman" w:hAnsi="Times New Roman" w:cs="Times New Roman"/>
                <w:sz w:val="24"/>
                <w:szCs w:val="24"/>
              </w:rPr>
              <w:t>dz</w:t>
            </w:r>
            <w:r w:rsidRPr="00E96AF3">
              <w:rPr>
                <w:rFonts w:ascii="Times New Roman" w:hAnsi="Times New Roman" w:cs="Times New Roman"/>
                <w:sz w:val="24"/>
                <w:szCs w:val="24"/>
              </w:rPr>
              <w:t xml:space="preserve"> par aktuālo divu nedēļu periodu.</w:t>
            </w:r>
          </w:p>
        </w:tc>
      </w:tr>
      <w:tr w:rsidR="000249AB" w14:paraId="5F7E6811" w14:textId="77777777" w:rsidTr="0081480B">
        <w:tc>
          <w:tcPr>
            <w:tcW w:w="2972" w:type="dxa"/>
            <w:gridSpan w:val="2"/>
            <w:tcBorders>
              <w:top w:val="single" w:sz="4" w:space="0" w:color="auto"/>
              <w:left w:val="single" w:sz="4" w:space="0" w:color="auto"/>
              <w:bottom w:val="single" w:sz="4" w:space="0" w:color="auto"/>
              <w:right w:val="single" w:sz="4" w:space="0" w:color="auto"/>
            </w:tcBorders>
            <w:hideMark/>
          </w:tcPr>
          <w:p w14:paraId="38D97935" w14:textId="77777777" w:rsidR="000249AB" w:rsidRDefault="000249AB" w:rsidP="000249AB">
            <w:pPr>
              <w:pStyle w:val="Paraststmeklis"/>
              <w:numPr>
                <w:ilvl w:val="0"/>
                <w:numId w:val="2"/>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bCs/>
              </w:rPr>
            </w:pPr>
            <w:r>
              <w:t>Informācija par plānoto saistošo noteikumu projekta ietekmi uz pašvaldības budžetu</w:t>
            </w:r>
          </w:p>
        </w:tc>
        <w:tc>
          <w:tcPr>
            <w:tcW w:w="7234" w:type="dxa"/>
            <w:gridSpan w:val="3"/>
            <w:tcBorders>
              <w:top w:val="single" w:sz="4" w:space="0" w:color="auto"/>
              <w:left w:val="single" w:sz="4" w:space="0" w:color="auto"/>
              <w:bottom w:val="single" w:sz="4" w:space="0" w:color="auto"/>
              <w:right w:val="single" w:sz="4" w:space="0" w:color="auto"/>
            </w:tcBorders>
            <w:hideMark/>
          </w:tcPr>
          <w:p w14:paraId="7D20698E" w14:textId="11FE3603" w:rsidR="000249AB" w:rsidRDefault="00B7080C">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53"/>
              <w:jc w:val="both"/>
              <w:rPr>
                <w:bCs/>
              </w:rPr>
            </w:pPr>
            <w:r w:rsidRPr="00B7080C">
              <w:t xml:space="preserve">Paredzams, ka saistošo noteikumu realizācijai tiks izmantota tā budžeta līdzekļu daļa, kas paredzēta izglītojamo ēdināšanas </w:t>
            </w:r>
            <w:r>
              <w:t>izdevumiem</w:t>
            </w:r>
            <w:r w:rsidR="000249AB">
              <w:t>.</w:t>
            </w:r>
          </w:p>
        </w:tc>
      </w:tr>
      <w:tr w:rsidR="000249AB" w14:paraId="4B596EC5" w14:textId="77777777" w:rsidTr="0081480B">
        <w:tc>
          <w:tcPr>
            <w:tcW w:w="2972" w:type="dxa"/>
            <w:gridSpan w:val="2"/>
            <w:tcBorders>
              <w:top w:val="single" w:sz="4" w:space="0" w:color="auto"/>
              <w:left w:val="single" w:sz="4" w:space="0" w:color="auto"/>
              <w:bottom w:val="single" w:sz="4" w:space="0" w:color="auto"/>
              <w:right w:val="single" w:sz="4" w:space="0" w:color="auto"/>
            </w:tcBorders>
            <w:hideMark/>
          </w:tcPr>
          <w:p w14:paraId="0F6B3B35" w14:textId="77777777" w:rsidR="000249AB" w:rsidRDefault="000249AB" w:rsidP="000249AB">
            <w:pPr>
              <w:pStyle w:val="Paraststmeklis"/>
              <w:numPr>
                <w:ilvl w:val="0"/>
                <w:numId w:val="2"/>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bCs/>
              </w:rPr>
            </w:pPr>
            <w:r>
              <w:t>Informācija par plānoto saistošo noteikumu projekta ietekmi uz uzņēmējdarbības vidi pašvaldības teritorijā</w:t>
            </w:r>
          </w:p>
        </w:tc>
        <w:tc>
          <w:tcPr>
            <w:tcW w:w="7234" w:type="dxa"/>
            <w:gridSpan w:val="3"/>
            <w:tcBorders>
              <w:top w:val="single" w:sz="4" w:space="0" w:color="auto"/>
              <w:left w:val="single" w:sz="4" w:space="0" w:color="auto"/>
              <w:bottom w:val="single" w:sz="4" w:space="0" w:color="auto"/>
              <w:right w:val="single" w:sz="4" w:space="0" w:color="auto"/>
            </w:tcBorders>
            <w:hideMark/>
          </w:tcPr>
          <w:p w14:paraId="1FCB0A5E" w14:textId="35483AAB" w:rsidR="000249AB" w:rsidRDefault="000249AB">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53"/>
              <w:jc w:val="both"/>
              <w:rPr>
                <w:highlight w:val="yellow"/>
              </w:rPr>
            </w:pPr>
            <w:r>
              <w:t xml:space="preserve">Saistošie noteikumi neatstās ietekmi uz uzņēmējdarbības vidi pašvaldības teritorijā. Sabiedrības </w:t>
            </w:r>
            <w:proofErr w:type="spellStart"/>
            <w:r>
              <w:t>mērķgrupa</w:t>
            </w:r>
            <w:proofErr w:type="spellEnd"/>
            <w:r>
              <w:t>, uz kuru attiecināms saistošo noteikumu tiesiskais regulējums</w:t>
            </w:r>
            <w:r w:rsidR="00F147E6">
              <w:t>,</w:t>
            </w:r>
            <w:r>
              <w:t xml:space="preserve"> ir </w:t>
            </w:r>
            <w:r w:rsidR="00DA0873">
              <w:t xml:space="preserve">izglītojamie, kuru deklarētā dzīvesvieta ir </w:t>
            </w:r>
            <w:r>
              <w:t>Madonas novada pašvaldības</w:t>
            </w:r>
            <w:r w:rsidR="00DA0873">
              <w:t xml:space="preserve"> administratīvajā </w:t>
            </w:r>
            <w:r w:rsidR="00F147E6">
              <w:t xml:space="preserve">teritorijā </w:t>
            </w:r>
            <w:r w:rsidR="00093B0B">
              <w:t xml:space="preserve">vai kuri mācās Madonas novada pašvaldības vai privātās </w:t>
            </w:r>
            <w:r>
              <w:t>vispārizglītojoš</w:t>
            </w:r>
            <w:r w:rsidR="00FE04C6">
              <w:t>ās</w:t>
            </w:r>
            <w:r>
              <w:t xml:space="preserve"> izglītības iestā</w:t>
            </w:r>
            <w:r w:rsidR="00FE04C6">
              <w:t>dēs</w:t>
            </w:r>
            <w:r w:rsidR="00F147E6">
              <w:t>.</w:t>
            </w:r>
          </w:p>
        </w:tc>
      </w:tr>
      <w:tr w:rsidR="000249AB" w14:paraId="6A667E3D" w14:textId="77777777" w:rsidTr="0081480B">
        <w:tc>
          <w:tcPr>
            <w:tcW w:w="2972" w:type="dxa"/>
            <w:gridSpan w:val="2"/>
            <w:tcBorders>
              <w:top w:val="single" w:sz="4" w:space="0" w:color="auto"/>
              <w:left w:val="single" w:sz="4" w:space="0" w:color="auto"/>
              <w:bottom w:val="single" w:sz="4" w:space="0" w:color="auto"/>
              <w:right w:val="single" w:sz="4" w:space="0" w:color="auto"/>
            </w:tcBorders>
            <w:hideMark/>
          </w:tcPr>
          <w:p w14:paraId="40FB655E" w14:textId="77777777" w:rsidR="000249AB" w:rsidRDefault="000249AB" w:rsidP="000249AB">
            <w:pPr>
              <w:pStyle w:val="Paraststmeklis"/>
              <w:numPr>
                <w:ilvl w:val="0"/>
                <w:numId w:val="2"/>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bCs/>
              </w:rPr>
            </w:pPr>
            <w:r>
              <w:t>Informācija par administratīvajām procedūrām</w:t>
            </w:r>
          </w:p>
        </w:tc>
        <w:tc>
          <w:tcPr>
            <w:tcW w:w="7234" w:type="dxa"/>
            <w:gridSpan w:val="3"/>
            <w:tcBorders>
              <w:top w:val="single" w:sz="4" w:space="0" w:color="auto"/>
              <w:left w:val="single" w:sz="4" w:space="0" w:color="auto"/>
              <w:bottom w:val="single" w:sz="4" w:space="0" w:color="auto"/>
              <w:right w:val="single" w:sz="4" w:space="0" w:color="auto"/>
            </w:tcBorders>
            <w:hideMark/>
          </w:tcPr>
          <w:p w14:paraId="076C8CE9" w14:textId="77777777" w:rsidR="000249AB" w:rsidRDefault="000249AB">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53"/>
              <w:jc w:val="both"/>
              <w:rPr>
                <w:bCs/>
              </w:rPr>
            </w:pPr>
            <w:r>
              <w:rPr>
                <w:bCs/>
              </w:rPr>
              <w:t>Nav ietekmes</w:t>
            </w:r>
          </w:p>
        </w:tc>
      </w:tr>
      <w:tr w:rsidR="000249AB" w14:paraId="4A88115C" w14:textId="77777777" w:rsidTr="0081480B">
        <w:tc>
          <w:tcPr>
            <w:tcW w:w="2972" w:type="dxa"/>
            <w:gridSpan w:val="2"/>
            <w:tcBorders>
              <w:top w:val="single" w:sz="4" w:space="0" w:color="auto"/>
              <w:left w:val="single" w:sz="4" w:space="0" w:color="auto"/>
              <w:bottom w:val="single" w:sz="4" w:space="0" w:color="auto"/>
              <w:right w:val="single" w:sz="4" w:space="0" w:color="auto"/>
            </w:tcBorders>
            <w:hideMark/>
          </w:tcPr>
          <w:p w14:paraId="7905E1D1" w14:textId="77777777" w:rsidR="000249AB" w:rsidRDefault="000249AB" w:rsidP="000249AB">
            <w:pPr>
              <w:pStyle w:val="Paraststmeklis"/>
              <w:numPr>
                <w:ilvl w:val="0"/>
                <w:numId w:val="2"/>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bCs/>
              </w:rPr>
            </w:pPr>
            <w:r>
              <w:t>Informācija par konsultācijām ar privātpersonām</w:t>
            </w:r>
          </w:p>
        </w:tc>
        <w:tc>
          <w:tcPr>
            <w:tcW w:w="7234" w:type="dxa"/>
            <w:gridSpan w:val="3"/>
            <w:tcBorders>
              <w:top w:val="single" w:sz="4" w:space="0" w:color="auto"/>
              <w:left w:val="single" w:sz="4" w:space="0" w:color="auto"/>
              <w:bottom w:val="single" w:sz="4" w:space="0" w:color="auto"/>
              <w:right w:val="single" w:sz="4" w:space="0" w:color="auto"/>
            </w:tcBorders>
            <w:hideMark/>
          </w:tcPr>
          <w:p w14:paraId="71B51233" w14:textId="3ADD971F" w:rsidR="000249AB" w:rsidRDefault="00AA0B63">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53"/>
              <w:jc w:val="both"/>
              <w:rPr>
                <w:bCs/>
              </w:rPr>
            </w:pPr>
            <w:r>
              <w:t>Konsultācijas n</w:t>
            </w:r>
            <w:r w:rsidR="000249AB">
              <w:t>av notikušas</w:t>
            </w:r>
            <w:r>
              <w:t xml:space="preserve">, </w:t>
            </w:r>
            <w:r w:rsidR="00833DE4">
              <w:t>s</w:t>
            </w:r>
            <w:r w:rsidR="00833DE4" w:rsidRPr="00833DE4">
              <w:t>aistošie noteikumi izstrādāti, ņemot vērā iedzīvotāju vajadzības saistībā ar Covid-19 izplatību un izglītības procesa attālinātu organizēšanu.</w:t>
            </w:r>
          </w:p>
        </w:tc>
      </w:tr>
      <w:tr w:rsidR="009F6DE7" w14:paraId="34DE8EDE" w14:textId="77777777" w:rsidTr="008148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567" w:type="dxa"/>
          <w:wAfter w:w="568" w:type="dxa"/>
          <w:trHeight w:val="116"/>
        </w:trPr>
        <w:tc>
          <w:tcPr>
            <w:tcW w:w="4517" w:type="dxa"/>
            <w:gridSpan w:val="2"/>
            <w:hideMark/>
          </w:tcPr>
          <w:p w14:paraId="5E3239EC" w14:textId="0253FC4E" w:rsidR="000249AB" w:rsidRDefault="000249AB">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t>Domes priekšsēdētājs</w:t>
            </w:r>
          </w:p>
        </w:tc>
        <w:tc>
          <w:tcPr>
            <w:tcW w:w="4554" w:type="dxa"/>
            <w:hideMark/>
          </w:tcPr>
          <w:p w14:paraId="47E4F02B" w14:textId="1D9D4563" w:rsidR="000249AB" w:rsidRDefault="009F6DE7">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right"/>
            </w:pPr>
            <w:proofErr w:type="spellStart"/>
            <w:r>
              <w:t>A.Lungevičs</w:t>
            </w:r>
            <w:proofErr w:type="spellEnd"/>
          </w:p>
        </w:tc>
      </w:tr>
    </w:tbl>
    <w:p w14:paraId="18A336C0" w14:textId="77777777" w:rsidR="00E80FF9" w:rsidRPr="00DC72BC" w:rsidRDefault="00E80FF9" w:rsidP="0081480B">
      <w:pPr>
        <w:spacing w:after="0" w:line="240" w:lineRule="auto"/>
        <w:jc w:val="both"/>
        <w:rPr>
          <w:rFonts w:ascii="Times New Roman" w:hAnsi="Times New Roman" w:cs="Times New Roman"/>
          <w:sz w:val="24"/>
          <w:szCs w:val="24"/>
        </w:rPr>
      </w:pPr>
    </w:p>
    <w:sectPr w:rsidR="00E80FF9" w:rsidRPr="00DC72BC" w:rsidSect="0081480B">
      <w:footerReference w:type="default" r:id="rId8"/>
      <w:headerReference w:type="first" r:id="rId9"/>
      <w:pgSz w:w="11906" w:h="16838"/>
      <w:pgMar w:top="1134" w:right="1134"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6E7014" w14:textId="77777777" w:rsidR="00BF4F6B" w:rsidRDefault="00BF4F6B" w:rsidP="004C0320">
      <w:pPr>
        <w:spacing w:after="0" w:line="240" w:lineRule="auto"/>
      </w:pPr>
      <w:r>
        <w:separator/>
      </w:r>
    </w:p>
  </w:endnote>
  <w:endnote w:type="continuationSeparator" w:id="0">
    <w:p w14:paraId="2E3AB94D" w14:textId="77777777" w:rsidR="00BF4F6B" w:rsidRDefault="00BF4F6B" w:rsidP="004C03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Segoe UI">
    <w:panose1 w:val="020B0502040204020203"/>
    <w:charset w:val="BA"/>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DE5800" w14:textId="661EFF9E" w:rsidR="00526DA0" w:rsidRPr="0014122B" w:rsidRDefault="00BF4F6B" w:rsidP="0014122B">
    <w:pPr>
      <w:pStyle w:val="Kjene"/>
      <w:jc w:val="right"/>
      <w:rPr>
        <w:rFonts w:ascii="Times New Roman" w:hAnsi="Times New Roman"/>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587B65" w14:textId="77777777" w:rsidR="00BF4F6B" w:rsidRDefault="00BF4F6B" w:rsidP="004C0320">
      <w:pPr>
        <w:spacing w:after="0" w:line="240" w:lineRule="auto"/>
      </w:pPr>
      <w:r>
        <w:separator/>
      </w:r>
    </w:p>
  </w:footnote>
  <w:footnote w:type="continuationSeparator" w:id="0">
    <w:p w14:paraId="75075416" w14:textId="77777777" w:rsidR="00BF4F6B" w:rsidRDefault="00BF4F6B" w:rsidP="004C03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216CC7" w14:textId="77777777" w:rsidR="00526DA0" w:rsidRPr="0014122B" w:rsidRDefault="00BF4F6B" w:rsidP="0014122B">
    <w:pPr>
      <w:pStyle w:val="Galvene"/>
      <w:jc w:val="right"/>
      <w:rPr>
        <w:rFonts w:ascii="Times New Roman" w:hAnsi="Times New Roman"/>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FF0E1A"/>
    <w:multiLevelType w:val="hybridMultilevel"/>
    <w:tmpl w:val="647EA184"/>
    <w:lvl w:ilvl="0" w:tplc="04260001">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1" w15:restartNumberingAfterBreak="0">
    <w:nsid w:val="28561BBB"/>
    <w:multiLevelType w:val="multilevel"/>
    <w:tmpl w:val="74C2A572"/>
    <w:lvl w:ilvl="0">
      <w:start w:val="1"/>
      <w:numFmt w:val="decimal"/>
      <w:lvlText w:val="%1."/>
      <w:lvlJc w:val="left"/>
      <w:pPr>
        <w:ind w:left="360" w:hanging="360"/>
      </w:pPr>
      <w:rPr>
        <w:b w:val="0"/>
      </w:rPr>
    </w:lvl>
    <w:lvl w:ilvl="1">
      <w:start w:val="1"/>
      <w:numFmt w:val="decimal"/>
      <w:lvlText w:val="%1.%2."/>
      <w:lvlJc w:val="left"/>
      <w:pPr>
        <w:ind w:left="1283" w:hanging="432"/>
      </w:pPr>
    </w:lvl>
    <w:lvl w:ilvl="2">
      <w:start w:val="1"/>
      <w:numFmt w:val="decimal"/>
      <w:lvlText w:val="%1.%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8FF0553"/>
    <w:multiLevelType w:val="hybridMultilevel"/>
    <w:tmpl w:val="5058ADF6"/>
    <w:lvl w:ilvl="0" w:tplc="04260013">
      <w:start w:val="1"/>
      <w:numFmt w:val="upperRoman"/>
      <w:lvlText w:val="%1."/>
      <w:lvlJc w:val="righ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15:restartNumberingAfterBreak="0">
    <w:nsid w:val="3E2F3F7E"/>
    <w:multiLevelType w:val="hybridMultilevel"/>
    <w:tmpl w:val="C59EB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6863C9E"/>
    <w:multiLevelType w:val="hybridMultilevel"/>
    <w:tmpl w:val="5058CA9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7F203254"/>
    <w:multiLevelType w:val="multilevel"/>
    <w:tmpl w:val="271A5916"/>
    <w:lvl w:ilvl="0">
      <w:start w:val="1"/>
      <w:numFmt w:val="decimal"/>
      <w:lvlText w:val="%1."/>
      <w:lvlJc w:val="left"/>
      <w:pPr>
        <w:ind w:left="720" w:hanging="360"/>
      </w:pPr>
      <w:rPr>
        <w:rFonts w:hint="default"/>
        <w:b/>
        <w:bCs w:val="0"/>
        <w:i w:val="0"/>
        <w:iCs/>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D9E"/>
    <w:rsid w:val="00020D03"/>
    <w:rsid w:val="00021D63"/>
    <w:rsid w:val="000249AB"/>
    <w:rsid w:val="00032068"/>
    <w:rsid w:val="00052F0E"/>
    <w:rsid w:val="0006735D"/>
    <w:rsid w:val="00075121"/>
    <w:rsid w:val="000754B7"/>
    <w:rsid w:val="00093B0B"/>
    <w:rsid w:val="00094A0C"/>
    <w:rsid w:val="000962F9"/>
    <w:rsid w:val="000A2EC2"/>
    <w:rsid w:val="000B1D9E"/>
    <w:rsid w:val="000C2B53"/>
    <w:rsid w:val="000D1CEB"/>
    <w:rsid w:val="000D34AD"/>
    <w:rsid w:val="000D6C46"/>
    <w:rsid w:val="000E2555"/>
    <w:rsid w:val="000E410F"/>
    <w:rsid w:val="000F4C01"/>
    <w:rsid w:val="000F59AA"/>
    <w:rsid w:val="00111999"/>
    <w:rsid w:val="00117EA8"/>
    <w:rsid w:val="001373BD"/>
    <w:rsid w:val="00147D64"/>
    <w:rsid w:val="00160334"/>
    <w:rsid w:val="001711A1"/>
    <w:rsid w:val="00174225"/>
    <w:rsid w:val="001752C1"/>
    <w:rsid w:val="00177868"/>
    <w:rsid w:val="00184F1A"/>
    <w:rsid w:val="001956C3"/>
    <w:rsid w:val="001A24C3"/>
    <w:rsid w:val="001A46D3"/>
    <w:rsid w:val="001A745F"/>
    <w:rsid w:val="001C5897"/>
    <w:rsid w:val="001D0023"/>
    <w:rsid w:val="001D5F32"/>
    <w:rsid w:val="001F4A95"/>
    <w:rsid w:val="00201D3B"/>
    <w:rsid w:val="0021630B"/>
    <w:rsid w:val="00217CBF"/>
    <w:rsid w:val="00221703"/>
    <w:rsid w:val="00225071"/>
    <w:rsid w:val="00226333"/>
    <w:rsid w:val="00226EED"/>
    <w:rsid w:val="002332EC"/>
    <w:rsid w:val="00236DDF"/>
    <w:rsid w:val="00240916"/>
    <w:rsid w:val="002410A3"/>
    <w:rsid w:val="00252797"/>
    <w:rsid w:val="002568FE"/>
    <w:rsid w:val="00262CA4"/>
    <w:rsid w:val="002757A2"/>
    <w:rsid w:val="00277271"/>
    <w:rsid w:val="00281153"/>
    <w:rsid w:val="002B0387"/>
    <w:rsid w:val="002B039B"/>
    <w:rsid w:val="002B57F6"/>
    <w:rsid w:val="002C2AF4"/>
    <w:rsid w:val="002C59D7"/>
    <w:rsid w:val="002C6B28"/>
    <w:rsid w:val="002D069A"/>
    <w:rsid w:val="002D3EE9"/>
    <w:rsid w:val="002D6395"/>
    <w:rsid w:val="002F0D41"/>
    <w:rsid w:val="002F3000"/>
    <w:rsid w:val="00305850"/>
    <w:rsid w:val="003210DB"/>
    <w:rsid w:val="00351B3F"/>
    <w:rsid w:val="00360734"/>
    <w:rsid w:val="00382A93"/>
    <w:rsid w:val="00395033"/>
    <w:rsid w:val="00395B92"/>
    <w:rsid w:val="003A0948"/>
    <w:rsid w:val="003A2413"/>
    <w:rsid w:val="003A5036"/>
    <w:rsid w:val="003B3EC8"/>
    <w:rsid w:val="003F695D"/>
    <w:rsid w:val="00407005"/>
    <w:rsid w:val="004212C2"/>
    <w:rsid w:val="00432A3D"/>
    <w:rsid w:val="00442CF3"/>
    <w:rsid w:val="00453672"/>
    <w:rsid w:val="00455828"/>
    <w:rsid w:val="00457A73"/>
    <w:rsid w:val="00457E8F"/>
    <w:rsid w:val="00461DE2"/>
    <w:rsid w:val="004706AE"/>
    <w:rsid w:val="00470E1D"/>
    <w:rsid w:val="004A67D4"/>
    <w:rsid w:val="004B3622"/>
    <w:rsid w:val="004B72A4"/>
    <w:rsid w:val="004B798A"/>
    <w:rsid w:val="004C0320"/>
    <w:rsid w:val="004D325F"/>
    <w:rsid w:val="004D4A0A"/>
    <w:rsid w:val="004E5842"/>
    <w:rsid w:val="004F4121"/>
    <w:rsid w:val="00501DA6"/>
    <w:rsid w:val="00507495"/>
    <w:rsid w:val="005172CD"/>
    <w:rsid w:val="005201F1"/>
    <w:rsid w:val="00523E7A"/>
    <w:rsid w:val="00531EB3"/>
    <w:rsid w:val="0054344E"/>
    <w:rsid w:val="00544D64"/>
    <w:rsid w:val="005453D2"/>
    <w:rsid w:val="0055118E"/>
    <w:rsid w:val="00565081"/>
    <w:rsid w:val="005657D6"/>
    <w:rsid w:val="00572AEB"/>
    <w:rsid w:val="0058667A"/>
    <w:rsid w:val="005912B8"/>
    <w:rsid w:val="005B5F92"/>
    <w:rsid w:val="005B7B0D"/>
    <w:rsid w:val="005C1A9C"/>
    <w:rsid w:val="005D0507"/>
    <w:rsid w:val="005D2776"/>
    <w:rsid w:val="005F0A4F"/>
    <w:rsid w:val="005F12D7"/>
    <w:rsid w:val="006002EB"/>
    <w:rsid w:val="006302A1"/>
    <w:rsid w:val="00630DAF"/>
    <w:rsid w:val="00635777"/>
    <w:rsid w:val="00643075"/>
    <w:rsid w:val="00664628"/>
    <w:rsid w:val="00680917"/>
    <w:rsid w:val="00682320"/>
    <w:rsid w:val="006927F0"/>
    <w:rsid w:val="006A0D1D"/>
    <w:rsid w:val="006A2FD8"/>
    <w:rsid w:val="006B1AFB"/>
    <w:rsid w:val="006D352E"/>
    <w:rsid w:val="006D5395"/>
    <w:rsid w:val="006D5761"/>
    <w:rsid w:val="006D5F10"/>
    <w:rsid w:val="006E3580"/>
    <w:rsid w:val="007058B6"/>
    <w:rsid w:val="007272F8"/>
    <w:rsid w:val="0073075C"/>
    <w:rsid w:val="00732C4A"/>
    <w:rsid w:val="00742586"/>
    <w:rsid w:val="00743A16"/>
    <w:rsid w:val="00752E33"/>
    <w:rsid w:val="00753D69"/>
    <w:rsid w:val="00771082"/>
    <w:rsid w:val="00784CF7"/>
    <w:rsid w:val="00786E2D"/>
    <w:rsid w:val="00787178"/>
    <w:rsid w:val="007B4023"/>
    <w:rsid w:val="007C5AA9"/>
    <w:rsid w:val="007D5BD1"/>
    <w:rsid w:val="007D7ED1"/>
    <w:rsid w:val="007F0D75"/>
    <w:rsid w:val="007F1EDB"/>
    <w:rsid w:val="007F5583"/>
    <w:rsid w:val="00807FCE"/>
    <w:rsid w:val="0081480B"/>
    <w:rsid w:val="00833DE4"/>
    <w:rsid w:val="0084735A"/>
    <w:rsid w:val="00854BE8"/>
    <w:rsid w:val="00855DD2"/>
    <w:rsid w:val="00861E17"/>
    <w:rsid w:val="008674EA"/>
    <w:rsid w:val="00883142"/>
    <w:rsid w:val="008C61C0"/>
    <w:rsid w:val="008C7BB1"/>
    <w:rsid w:val="008D4188"/>
    <w:rsid w:val="008D5905"/>
    <w:rsid w:val="008D6983"/>
    <w:rsid w:val="008E217D"/>
    <w:rsid w:val="008E2D5F"/>
    <w:rsid w:val="008F3DBF"/>
    <w:rsid w:val="0091760F"/>
    <w:rsid w:val="009334B5"/>
    <w:rsid w:val="00941582"/>
    <w:rsid w:val="00951BA8"/>
    <w:rsid w:val="00957419"/>
    <w:rsid w:val="009606FD"/>
    <w:rsid w:val="009915A9"/>
    <w:rsid w:val="009A6066"/>
    <w:rsid w:val="009B003E"/>
    <w:rsid w:val="009C20EA"/>
    <w:rsid w:val="009D366C"/>
    <w:rsid w:val="009D64DD"/>
    <w:rsid w:val="009E5139"/>
    <w:rsid w:val="009E7B3F"/>
    <w:rsid w:val="009F104B"/>
    <w:rsid w:val="009F6DE7"/>
    <w:rsid w:val="00A144FD"/>
    <w:rsid w:val="00A33FC7"/>
    <w:rsid w:val="00A42E4F"/>
    <w:rsid w:val="00A44B26"/>
    <w:rsid w:val="00A46A1B"/>
    <w:rsid w:val="00A51528"/>
    <w:rsid w:val="00A5519D"/>
    <w:rsid w:val="00A74D26"/>
    <w:rsid w:val="00A8233C"/>
    <w:rsid w:val="00A958A1"/>
    <w:rsid w:val="00A96524"/>
    <w:rsid w:val="00AA0B63"/>
    <w:rsid w:val="00AA1370"/>
    <w:rsid w:val="00AA2919"/>
    <w:rsid w:val="00AA6804"/>
    <w:rsid w:val="00AB7068"/>
    <w:rsid w:val="00AD07AA"/>
    <w:rsid w:val="00AE400A"/>
    <w:rsid w:val="00AE60B1"/>
    <w:rsid w:val="00B0252C"/>
    <w:rsid w:val="00B1318A"/>
    <w:rsid w:val="00B26E3F"/>
    <w:rsid w:val="00B40A05"/>
    <w:rsid w:val="00B518FA"/>
    <w:rsid w:val="00B54B3D"/>
    <w:rsid w:val="00B57001"/>
    <w:rsid w:val="00B57B38"/>
    <w:rsid w:val="00B63405"/>
    <w:rsid w:val="00B6499E"/>
    <w:rsid w:val="00B64B61"/>
    <w:rsid w:val="00B67167"/>
    <w:rsid w:val="00B7080C"/>
    <w:rsid w:val="00B7600F"/>
    <w:rsid w:val="00B9429E"/>
    <w:rsid w:val="00B97709"/>
    <w:rsid w:val="00BA2D4C"/>
    <w:rsid w:val="00BB0F25"/>
    <w:rsid w:val="00BC7090"/>
    <w:rsid w:val="00BD3BA0"/>
    <w:rsid w:val="00BD6530"/>
    <w:rsid w:val="00BE1CA0"/>
    <w:rsid w:val="00BE69BF"/>
    <w:rsid w:val="00BF4F6B"/>
    <w:rsid w:val="00C32C12"/>
    <w:rsid w:val="00C36463"/>
    <w:rsid w:val="00C40AE2"/>
    <w:rsid w:val="00C460BD"/>
    <w:rsid w:val="00C8693E"/>
    <w:rsid w:val="00CC5ED3"/>
    <w:rsid w:val="00CD4114"/>
    <w:rsid w:val="00CD7858"/>
    <w:rsid w:val="00D17CE8"/>
    <w:rsid w:val="00D226BA"/>
    <w:rsid w:val="00D32ED8"/>
    <w:rsid w:val="00D46D43"/>
    <w:rsid w:val="00D51DC3"/>
    <w:rsid w:val="00D60EF9"/>
    <w:rsid w:val="00D64763"/>
    <w:rsid w:val="00D670E5"/>
    <w:rsid w:val="00D74F88"/>
    <w:rsid w:val="00D76A46"/>
    <w:rsid w:val="00D772ED"/>
    <w:rsid w:val="00D867D1"/>
    <w:rsid w:val="00D96FB8"/>
    <w:rsid w:val="00DA0873"/>
    <w:rsid w:val="00DA3F58"/>
    <w:rsid w:val="00DB382A"/>
    <w:rsid w:val="00DC72BC"/>
    <w:rsid w:val="00DD13A3"/>
    <w:rsid w:val="00E029D2"/>
    <w:rsid w:val="00E04CAD"/>
    <w:rsid w:val="00E13D0C"/>
    <w:rsid w:val="00E14F11"/>
    <w:rsid w:val="00E331C9"/>
    <w:rsid w:val="00E72889"/>
    <w:rsid w:val="00E80E80"/>
    <w:rsid w:val="00E80FF9"/>
    <w:rsid w:val="00E822D0"/>
    <w:rsid w:val="00E8613C"/>
    <w:rsid w:val="00E94630"/>
    <w:rsid w:val="00E96AF3"/>
    <w:rsid w:val="00EA1AC5"/>
    <w:rsid w:val="00EA2728"/>
    <w:rsid w:val="00EC0239"/>
    <w:rsid w:val="00EC294E"/>
    <w:rsid w:val="00F10B08"/>
    <w:rsid w:val="00F112EE"/>
    <w:rsid w:val="00F147E6"/>
    <w:rsid w:val="00F208D0"/>
    <w:rsid w:val="00F22BFE"/>
    <w:rsid w:val="00F23D9A"/>
    <w:rsid w:val="00F26F1A"/>
    <w:rsid w:val="00F31436"/>
    <w:rsid w:val="00F352FC"/>
    <w:rsid w:val="00F43C03"/>
    <w:rsid w:val="00F45624"/>
    <w:rsid w:val="00F456A6"/>
    <w:rsid w:val="00F464E9"/>
    <w:rsid w:val="00F474FD"/>
    <w:rsid w:val="00F50527"/>
    <w:rsid w:val="00F5320C"/>
    <w:rsid w:val="00F64073"/>
    <w:rsid w:val="00F67D29"/>
    <w:rsid w:val="00F91DD7"/>
    <w:rsid w:val="00F921FF"/>
    <w:rsid w:val="00F9378A"/>
    <w:rsid w:val="00F9577D"/>
    <w:rsid w:val="00F9669C"/>
    <w:rsid w:val="00FA3C02"/>
    <w:rsid w:val="00FA5CE1"/>
    <w:rsid w:val="00FB001E"/>
    <w:rsid w:val="00FB73B5"/>
    <w:rsid w:val="00FC05AA"/>
    <w:rsid w:val="00FC5132"/>
    <w:rsid w:val="00FC629C"/>
    <w:rsid w:val="00FD056B"/>
    <w:rsid w:val="00FD38E4"/>
    <w:rsid w:val="00FD4874"/>
    <w:rsid w:val="00FE04C6"/>
    <w:rsid w:val="00FE0CD0"/>
    <w:rsid w:val="00FE0CD2"/>
    <w:rsid w:val="00FE7302"/>
    <w:rsid w:val="00FF2BB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phone"/>
  <w:smartTagType w:namespaceuri="urn:schemas-microsoft-com:office:smarttags" w:name="phone"/>
  <w:shapeDefaults>
    <o:shapedefaults v:ext="edit" spidmax="1026"/>
    <o:shapelayout v:ext="edit">
      <o:idmap v:ext="edit" data="1"/>
    </o:shapelayout>
  </w:shapeDefaults>
  <w:decimalSymbol w:val=","/>
  <w:listSeparator w:val=";"/>
  <w14:docId w14:val="02608050"/>
  <w15:chartTrackingRefBased/>
  <w15:docId w15:val="{7167AEF1-183F-4807-A000-9D01D7373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B1D9E"/>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RakstzRakstz">
    <w:name w:val="Rakstz. Rakstz."/>
    <w:basedOn w:val="Parasts"/>
    <w:next w:val="Parasts"/>
    <w:rsid w:val="000B1D9E"/>
    <w:pPr>
      <w:spacing w:before="120" w:line="240" w:lineRule="exact"/>
      <w:ind w:firstLine="720"/>
      <w:jc w:val="both"/>
    </w:pPr>
    <w:rPr>
      <w:rFonts w:ascii="Verdana" w:eastAsia="Times New Roman" w:hAnsi="Verdana" w:cs="Times New Roman"/>
      <w:sz w:val="20"/>
      <w:szCs w:val="20"/>
      <w:lang w:val="en-US"/>
    </w:rPr>
  </w:style>
  <w:style w:type="paragraph" w:styleId="Paraststmeklis">
    <w:name w:val="Normal (Web)"/>
    <w:basedOn w:val="Parasts"/>
    <w:uiPriority w:val="99"/>
    <w:unhideWhenUsed/>
    <w:rsid w:val="000249AB"/>
    <w:pPr>
      <w:spacing w:after="200" w:line="276" w:lineRule="auto"/>
    </w:pPr>
    <w:rPr>
      <w:rFonts w:ascii="Times New Roman" w:eastAsia="Calibri" w:hAnsi="Times New Roman" w:cs="Times New Roman"/>
      <w:sz w:val="24"/>
      <w:szCs w:val="24"/>
    </w:rPr>
  </w:style>
  <w:style w:type="paragraph" w:styleId="Kjene">
    <w:name w:val="footer"/>
    <w:basedOn w:val="Parasts"/>
    <w:link w:val="KjeneRakstz"/>
    <w:uiPriority w:val="99"/>
    <w:rsid w:val="00A96524"/>
    <w:pPr>
      <w:tabs>
        <w:tab w:val="center" w:pos="4153"/>
        <w:tab w:val="right" w:pos="8306"/>
      </w:tabs>
      <w:spacing w:after="200" w:line="276" w:lineRule="auto"/>
    </w:pPr>
    <w:rPr>
      <w:rFonts w:ascii="Calibri" w:eastAsia="Calibri" w:hAnsi="Calibri" w:cs="Times New Roman"/>
    </w:rPr>
  </w:style>
  <w:style w:type="character" w:customStyle="1" w:styleId="KjeneRakstz">
    <w:name w:val="Kājene Rakstz."/>
    <w:basedOn w:val="Noklusjumarindkopasfonts"/>
    <w:link w:val="Kjene"/>
    <w:uiPriority w:val="99"/>
    <w:rsid w:val="00A96524"/>
    <w:rPr>
      <w:rFonts w:ascii="Calibri" w:eastAsia="Calibri" w:hAnsi="Calibri" w:cs="Times New Roman"/>
    </w:rPr>
  </w:style>
  <w:style w:type="paragraph" w:styleId="Sarakstarindkopa">
    <w:name w:val="List Paragraph"/>
    <w:basedOn w:val="Parasts"/>
    <w:uiPriority w:val="34"/>
    <w:qFormat/>
    <w:rsid w:val="00A96524"/>
    <w:pPr>
      <w:spacing w:after="200" w:line="276" w:lineRule="auto"/>
      <w:ind w:left="720"/>
      <w:contextualSpacing/>
    </w:pPr>
    <w:rPr>
      <w:rFonts w:ascii="Calibri" w:eastAsia="Calibri" w:hAnsi="Calibri" w:cs="Times New Roman"/>
    </w:rPr>
  </w:style>
  <w:style w:type="paragraph" w:styleId="Galvene">
    <w:name w:val="header"/>
    <w:basedOn w:val="Parasts"/>
    <w:link w:val="GalveneRakstz"/>
    <w:uiPriority w:val="99"/>
    <w:unhideWhenUsed/>
    <w:rsid w:val="00A96524"/>
    <w:pPr>
      <w:tabs>
        <w:tab w:val="center" w:pos="4153"/>
        <w:tab w:val="right" w:pos="8306"/>
      </w:tabs>
      <w:spacing w:after="0" w:line="240" w:lineRule="auto"/>
    </w:pPr>
    <w:rPr>
      <w:rFonts w:ascii="Calibri" w:eastAsia="Calibri" w:hAnsi="Calibri" w:cs="Times New Roman"/>
    </w:rPr>
  </w:style>
  <w:style w:type="character" w:customStyle="1" w:styleId="GalveneRakstz">
    <w:name w:val="Galvene Rakstz."/>
    <w:basedOn w:val="Noklusjumarindkopasfonts"/>
    <w:link w:val="Galvene"/>
    <w:uiPriority w:val="99"/>
    <w:rsid w:val="00A96524"/>
    <w:rPr>
      <w:rFonts w:ascii="Calibri" w:eastAsia="Calibri" w:hAnsi="Calibri" w:cs="Times New Roman"/>
    </w:rPr>
  </w:style>
  <w:style w:type="character" w:customStyle="1" w:styleId="PamattekstsRakstz">
    <w:name w:val="Pamatteksts Rakstz."/>
    <w:link w:val="Pamatteksts"/>
    <w:locked/>
    <w:rsid w:val="00A96524"/>
    <w:rPr>
      <w:b/>
      <w:sz w:val="24"/>
    </w:rPr>
  </w:style>
  <w:style w:type="paragraph" w:styleId="Pamatteksts">
    <w:name w:val="Body Text"/>
    <w:basedOn w:val="Parasts"/>
    <w:link w:val="PamattekstsRakstz"/>
    <w:rsid w:val="00A96524"/>
    <w:pPr>
      <w:spacing w:after="0" w:line="240" w:lineRule="auto"/>
    </w:pPr>
    <w:rPr>
      <w:b/>
      <w:sz w:val="24"/>
    </w:rPr>
  </w:style>
  <w:style w:type="character" w:customStyle="1" w:styleId="PamattekstsRakstz1">
    <w:name w:val="Pamatteksts Rakstz.1"/>
    <w:basedOn w:val="Noklusjumarindkopasfonts"/>
    <w:uiPriority w:val="99"/>
    <w:semiHidden/>
    <w:rsid w:val="00A96524"/>
  </w:style>
  <w:style w:type="table" w:styleId="Reatabula">
    <w:name w:val="Table Grid"/>
    <w:basedOn w:val="Parastatabula"/>
    <w:uiPriority w:val="39"/>
    <w:rsid w:val="00A96524"/>
    <w:pPr>
      <w:spacing w:after="0" w:line="240" w:lineRule="auto"/>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unhideWhenUsed/>
    <w:rsid w:val="00CD4114"/>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CD411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8637324">
      <w:bodyDiv w:val="1"/>
      <w:marLeft w:val="0"/>
      <w:marRight w:val="0"/>
      <w:marTop w:val="0"/>
      <w:marBottom w:val="0"/>
      <w:divBdr>
        <w:top w:val="none" w:sz="0" w:space="0" w:color="auto"/>
        <w:left w:val="none" w:sz="0" w:space="0" w:color="auto"/>
        <w:bottom w:val="none" w:sz="0" w:space="0" w:color="auto"/>
        <w:right w:val="none" w:sz="0" w:space="0" w:color="auto"/>
      </w:divBdr>
    </w:div>
    <w:div w:id="497619219">
      <w:bodyDiv w:val="1"/>
      <w:marLeft w:val="0"/>
      <w:marRight w:val="0"/>
      <w:marTop w:val="0"/>
      <w:marBottom w:val="0"/>
      <w:divBdr>
        <w:top w:val="none" w:sz="0" w:space="0" w:color="auto"/>
        <w:left w:val="none" w:sz="0" w:space="0" w:color="auto"/>
        <w:bottom w:val="none" w:sz="0" w:space="0" w:color="auto"/>
        <w:right w:val="none" w:sz="0" w:space="0" w:color="auto"/>
      </w:divBdr>
    </w:div>
    <w:div w:id="761875778">
      <w:bodyDiv w:val="1"/>
      <w:marLeft w:val="0"/>
      <w:marRight w:val="0"/>
      <w:marTop w:val="0"/>
      <w:marBottom w:val="0"/>
      <w:divBdr>
        <w:top w:val="none" w:sz="0" w:space="0" w:color="auto"/>
        <w:left w:val="none" w:sz="0" w:space="0" w:color="auto"/>
        <w:bottom w:val="none" w:sz="0" w:space="0" w:color="auto"/>
        <w:right w:val="none" w:sz="0" w:space="0" w:color="auto"/>
      </w:divBdr>
    </w:div>
    <w:div w:id="1895509097">
      <w:bodyDiv w:val="1"/>
      <w:marLeft w:val="0"/>
      <w:marRight w:val="0"/>
      <w:marTop w:val="0"/>
      <w:marBottom w:val="0"/>
      <w:divBdr>
        <w:top w:val="none" w:sz="0" w:space="0" w:color="auto"/>
        <w:left w:val="none" w:sz="0" w:space="0" w:color="auto"/>
        <w:bottom w:val="none" w:sz="0" w:space="0" w:color="auto"/>
        <w:right w:val="none" w:sz="0" w:space="0" w:color="auto"/>
      </w:divBdr>
      <w:divsChild>
        <w:div w:id="135269867">
          <w:marLeft w:val="0"/>
          <w:marRight w:val="0"/>
          <w:marTop w:val="480"/>
          <w:marBottom w:val="240"/>
          <w:divBdr>
            <w:top w:val="none" w:sz="0" w:space="0" w:color="auto"/>
            <w:left w:val="none" w:sz="0" w:space="0" w:color="auto"/>
            <w:bottom w:val="none" w:sz="0" w:space="0" w:color="auto"/>
            <w:right w:val="none" w:sz="0" w:space="0" w:color="auto"/>
          </w:divBdr>
        </w:div>
        <w:div w:id="140922692">
          <w:marLeft w:val="0"/>
          <w:marRight w:val="0"/>
          <w:marTop w:val="0"/>
          <w:marBottom w:val="567"/>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2821</Words>
  <Characters>1609</Characters>
  <Application>Microsoft Office Word</Application>
  <DocSecurity>0</DocSecurity>
  <Lines>13</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Gundega Puķīte</dc:creator>
  <cp:keywords/>
  <dc:description/>
  <cp:lastModifiedBy>LindaV</cp:lastModifiedBy>
  <cp:revision>2</cp:revision>
  <cp:lastPrinted>2020-11-04T09:04:00Z</cp:lastPrinted>
  <dcterms:created xsi:type="dcterms:W3CDTF">2021-02-16T17:58:00Z</dcterms:created>
  <dcterms:modified xsi:type="dcterms:W3CDTF">2021-02-16T17:58:00Z</dcterms:modified>
</cp:coreProperties>
</file>